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DA1832" w14:paraId="41858D01" w14:textId="77777777" w:rsidTr="0088134C">
        <w:trPr>
          <w:trHeight w:val="400"/>
        </w:trPr>
        <w:tc>
          <w:tcPr>
            <w:tcW w:w="2835" w:type="dxa"/>
            <w:vAlign w:val="center"/>
          </w:tcPr>
          <w:p w14:paraId="41858D00" w14:textId="09B7418D" w:rsidR="00DA1832" w:rsidRDefault="00E65AF6" w:rsidP="00E13F0C">
            <w:pPr>
              <w:ind w:right="-187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 w14:anchorId="41858E5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4.25pt;margin-top:-23.9pt;width:404.25pt;height:54.9pt;z-index:251657216" o:allowincell="f" stroked="f">
                  <v:textbox>
                    <w:txbxContent>
                      <w:p w14:paraId="41858E59" w14:textId="77777777" w:rsidR="00DA1832" w:rsidRDefault="00DA1832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SITE RESPONSIBILITY AGREEMENT </w:t>
                        </w:r>
                      </w:p>
                      <w:p w14:paraId="40B99833" w14:textId="77777777" w:rsidR="008B7F51" w:rsidRDefault="008B7F51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</w:p>
                      <w:p w14:paraId="05B4041C" w14:textId="4556F512" w:rsidR="008B7F51" w:rsidRPr="008B7F51" w:rsidRDefault="008B7F51" w:rsidP="008B7F51">
                        <w:pP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8B7F51"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  <w:t>*For guidance: See CON-09-006 Sample of a Completed Site Responsibility Agreement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41858E58">
                <v:shape id="_x0000_s1027" type="#_x0000_t202" style="position:absolute;margin-left:-36pt;margin-top:4.9pt;width:122.4pt;height:21.6pt;z-index:251658240" o:allowincell="f">
                  <v:textbox>
                    <w:txbxContent>
                      <w:p w14:paraId="41858E5A" w14:textId="77777777" w:rsidR="00DA1832" w:rsidRDefault="00BE705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TYPE</w:t>
                        </w:r>
                      </w:p>
                    </w:txbxContent>
                  </v:textbox>
                </v:shape>
              </w:pict>
            </w:r>
            <w:r w:rsidR="00DA1832">
              <w:rPr>
                <w:rFonts w:ascii="Arial" w:hAnsi="Arial"/>
              </w:rPr>
              <w:t>SRA No:</w:t>
            </w:r>
          </w:p>
        </w:tc>
      </w:tr>
    </w:tbl>
    <w:p w14:paraId="41858D02" w14:textId="77777777" w:rsidR="00DA1832" w:rsidRDefault="00DA1832">
      <w:pPr>
        <w:ind w:left="-851" w:right="-1800"/>
        <w:rPr>
          <w:b/>
        </w:rPr>
      </w:pPr>
    </w:p>
    <w:p w14:paraId="41858D03" w14:textId="4FE45595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>SECTION A</w:t>
      </w:r>
      <w:r w:rsidR="003D0E5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BUILDING AND SITE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SECTION B</w:t>
      </w:r>
      <w:r w:rsidR="008B7F51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CUSTOMER OR OTHER PARTY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3060"/>
        <w:gridCol w:w="4680"/>
        <w:gridCol w:w="4046"/>
      </w:tblGrid>
      <w:tr w:rsidR="00DA1832" w14:paraId="41858D32" w14:textId="77777777" w:rsidTr="002E7902">
        <w:trPr>
          <w:trHeight w:val="2276"/>
        </w:trPr>
        <w:tc>
          <w:tcPr>
            <w:tcW w:w="4091" w:type="dxa"/>
          </w:tcPr>
          <w:p w14:paraId="41858D04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SITE NAME: </w:t>
            </w:r>
          </w:p>
          <w:p w14:paraId="41858D06" w14:textId="77777777" w:rsidR="00DA1832" w:rsidRPr="00EF035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 xml:space="preserve">       </w:t>
            </w:r>
          </w:p>
          <w:p w14:paraId="41858D0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ADDRESS:</w:t>
            </w:r>
          </w:p>
          <w:p w14:paraId="41858D09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A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B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TELEPHONE No:</w:t>
            </w:r>
          </w:p>
          <w:p w14:paraId="41858D0C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0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SUBSTATION NAME:</w:t>
            </w:r>
          </w:p>
          <w:p w14:paraId="41858D0E" w14:textId="77777777" w:rsidR="00EF0352" w:rsidRDefault="00EF0352" w:rsidP="00E13F0C">
            <w:pPr>
              <w:pStyle w:val="Heading1"/>
              <w:ind w:right="-2160"/>
              <w:rPr>
                <w:b/>
                <w:i w:val="0"/>
                <w:color w:val="auto"/>
              </w:rPr>
            </w:pPr>
          </w:p>
          <w:p w14:paraId="41858D0F" w14:textId="77777777" w:rsidR="00BE705E" w:rsidRPr="00BE705E" w:rsidRDefault="00BE705E" w:rsidP="00BE705E"/>
        </w:tc>
        <w:tc>
          <w:tcPr>
            <w:tcW w:w="3060" w:type="dxa"/>
          </w:tcPr>
          <w:p w14:paraId="41858D10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1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OWNER OR LE</w:t>
            </w:r>
            <w:r w:rsidR="00BE705E"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z w:val="16"/>
              </w:rPr>
              <w:t>SEE:</w:t>
            </w:r>
          </w:p>
          <w:p w14:paraId="41858D12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3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OCCUPIER:</w:t>
            </w:r>
          </w:p>
          <w:p w14:paraId="41858D14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MAINTENANCE:</w:t>
            </w:r>
          </w:p>
          <w:p w14:paraId="41858D16" w14:textId="77777777" w:rsidR="00DA1832" w:rsidRPr="00EF0352" w:rsidRDefault="00DA1832">
            <w:pPr>
              <w:pStyle w:val="Heading1"/>
              <w:rPr>
                <w:b/>
                <w:i w:val="0"/>
                <w:color w:val="auto"/>
              </w:rPr>
            </w:pPr>
          </w:p>
          <w:p w14:paraId="41858D1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SAFETY:</w:t>
            </w:r>
          </w:p>
          <w:p w14:paraId="41858D19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A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C" w14:textId="4DD496B1" w:rsidR="00DA1832" w:rsidRPr="00EF0352" w:rsidRDefault="00DA1832" w:rsidP="00E13F0C">
            <w:pPr>
              <w:ind w:right="-1800"/>
              <w:rPr>
                <w:b/>
                <w:i/>
              </w:rPr>
            </w:pPr>
            <w:r>
              <w:rPr>
                <w:rFonts w:ascii="Arial" w:hAnsi="Arial"/>
                <w:b/>
                <w:sz w:val="16"/>
              </w:rPr>
              <w:t>SECURITY:</w:t>
            </w:r>
          </w:p>
        </w:tc>
        <w:tc>
          <w:tcPr>
            <w:tcW w:w="4680" w:type="dxa"/>
          </w:tcPr>
          <w:p w14:paraId="41858D1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1E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ACCESS REQUIREMENTS:</w:t>
            </w:r>
          </w:p>
          <w:p w14:paraId="41858D1F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0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1" w14:textId="531887C2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SITE AR</w:t>
            </w:r>
            <w:r w:rsidR="00E65AF6">
              <w:rPr>
                <w:rFonts w:ascii="Arial" w:hAnsi="Arial"/>
                <w:b/>
                <w:sz w:val="16"/>
              </w:rPr>
              <w:t>R</w:t>
            </w:r>
            <w:r>
              <w:rPr>
                <w:rFonts w:ascii="Arial" w:hAnsi="Arial"/>
                <w:b/>
                <w:sz w:val="16"/>
              </w:rPr>
              <w:t>ANGEMENTS:</w:t>
            </w:r>
          </w:p>
          <w:p w14:paraId="41858D22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3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4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CONNECTION POINT:</w:t>
            </w:r>
          </w:p>
          <w:p w14:paraId="41858D2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7" w14:textId="77777777" w:rsidR="00DA1832" w:rsidRDefault="00DA1832" w:rsidP="00BE705E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Drawing Number: </w:t>
            </w:r>
          </w:p>
        </w:tc>
        <w:tc>
          <w:tcPr>
            <w:tcW w:w="4046" w:type="dxa"/>
          </w:tcPr>
          <w:p w14:paraId="41858D2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9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CUSTOMERS NAME:</w:t>
            </w:r>
          </w:p>
          <w:p w14:paraId="41858D2A" w14:textId="77777777" w:rsidR="00BE705E" w:rsidRDefault="00BE705E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B" w14:textId="77777777" w:rsidR="00834719" w:rsidRDefault="00834719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MPAN: </w:t>
            </w:r>
          </w:p>
          <w:p w14:paraId="41858D2C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  <w:p w14:paraId="41858D2E" w14:textId="77777777" w:rsidR="00EF0352" w:rsidRDefault="00EF0352" w:rsidP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2F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30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No:</w:t>
            </w:r>
          </w:p>
          <w:p w14:paraId="41858D31" w14:textId="77777777" w:rsidR="00EF0352" w:rsidRDefault="00EF0352">
            <w:pPr>
              <w:ind w:right="-1800"/>
              <w:rPr>
                <w:rFonts w:ascii="Arial" w:hAnsi="Arial"/>
                <w:b/>
                <w:sz w:val="16"/>
              </w:rPr>
            </w:pPr>
          </w:p>
        </w:tc>
      </w:tr>
    </w:tbl>
    <w:p w14:paraId="41858D33" w14:textId="77777777" w:rsidR="00DA1832" w:rsidRPr="00564ADE" w:rsidRDefault="00DA1832">
      <w:pPr>
        <w:ind w:left="-851" w:right="-1800"/>
        <w:rPr>
          <w:rFonts w:ascii="Arial" w:hAnsi="Arial"/>
          <w:b/>
          <w:sz w:val="16"/>
          <w:szCs w:val="16"/>
        </w:rPr>
      </w:pPr>
    </w:p>
    <w:p w14:paraId="41858D34" w14:textId="77777777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>SECTION C: PLANT AND APPARATUS</w:t>
      </w:r>
    </w:p>
    <w:tbl>
      <w:tblPr>
        <w:tblW w:w="15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402"/>
        <w:gridCol w:w="696"/>
        <w:gridCol w:w="697"/>
        <w:gridCol w:w="697"/>
        <w:gridCol w:w="603"/>
        <w:gridCol w:w="790"/>
        <w:gridCol w:w="697"/>
        <w:gridCol w:w="697"/>
        <w:gridCol w:w="697"/>
        <w:gridCol w:w="697"/>
        <w:gridCol w:w="696"/>
        <w:gridCol w:w="697"/>
        <w:gridCol w:w="697"/>
        <w:gridCol w:w="697"/>
        <w:gridCol w:w="675"/>
      </w:tblGrid>
      <w:tr w:rsidR="00DA1832" w14:paraId="41858D4B" w14:textId="77777777" w:rsidTr="00423D7A">
        <w:trPr>
          <w:cantSplit/>
          <w:trHeight w:val="323"/>
        </w:trPr>
        <w:tc>
          <w:tcPr>
            <w:tcW w:w="567" w:type="dxa"/>
            <w:vMerge w:val="restart"/>
          </w:tcPr>
          <w:p w14:paraId="41858D35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Item </w:t>
            </w:r>
          </w:p>
          <w:p w14:paraId="41858D37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 xml:space="preserve"> No</w:t>
            </w:r>
          </w:p>
        </w:tc>
        <w:tc>
          <w:tcPr>
            <w:tcW w:w="2269" w:type="dxa"/>
            <w:vMerge w:val="restart"/>
          </w:tcPr>
          <w:p w14:paraId="41858D38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9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</w:t>
            </w:r>
          </w:p>
          <w:p w14:paraId="41858D3A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  <w:b/>
                <w:sz w:val="16"/>
              </w:rPr>
              <w:t>Equipment</w:t>
            </w:r>
          </w:p>
        </w:tc>
        <w:tc>
          <w:tcPr>
            <w:tcW w:w="3402" w:type="dxa"/>
            <w:vMerge w:val="restart"/>
          </w:tcPr>
          <w:p w14:paraId="41858D3B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</w:p>
          <w:p w14:paraId="41858D3C" w14:textId="77777777" w:rsidR="00DA1832" w:rsidRDefault="00DA1832">
            <w:pPr>
              <w:ind w:right="-18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</w:t>
            </w:r>
          </w:p>
          <w:p w14:paraId="41858D3D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 xml:space="preserve">          </w:t>
            </w:r>
            <w:r>
              <w:rPr>
                <w:rFonts w:ascii="Arial" w:hAnsi="Arial"/>
                <w:b/>
                <w:sz w:val="16"/>
              </w:rPr>
              <w:t>Identification</w:t>
            </w:r>
          </w:p>
        </w:tc>
        <w:tc>
          <w:tcPr>
            <w:tcW w:w="696" w:type="dxa"/>
            <w:vMerge w:val="restart"/>
          </w:tcPr>
          <w:p w14:paraId="41858D3E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3F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40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Owner</w:t>
            </w:r>
          </w:p>
        </w:tc>
        <w:tc>
          <w:tcPr>
            <w:tcW w:w="697" w:type="dxa"/>
            <w:vMerge w:val="restart"/>
          </w:tcPr>
          <w:p w14:paraId="41858D41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D42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Safety</w:t>
            </w:r>
          </w:p>
          <w:p w14:paraId="41858D43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Rules</w:t>
            </w:r>
          </w:p>
          <w:p w14:paraId="41858D44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Applic</w:t>
            </w:r>
            <w:r w:rsidR="009D0540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787" w:type="dxa"/>
            <w:gridSpan w:val="4"/>
            <w:vAlign w:val="center"/>
          </w:tcPr>
          <w:p w14:paraId="41858D45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Operation</w:t>
            </w:r>
          </w:p>
        </w:tc>
        <w:tc>
          <w:tcPr>
            <w:tcW w:w="1394" w:type="dxa"/>
            <w:gridSpan w:val="2"/>
            <w:vAlign w:val="center"/>
          </w:tcPr>
          <w:p w14:paraId="41858D4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Maintenance</w:t>
            </w:r>
          </w:p>
        </w:tc>
        <w:tc>
          <w:tcPr>
            <w:tcW w:w="2090" w:type="dxa"/>
            <w:gridSpan w:val="3"/>
            <w:vAlign w:val="center"/>
          </w:tcPr>
          <w:p w14:paraId="41858D47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Fault Investigation</w:t>
            </w:r>
          </w:p>
        </w:tc>
        <w:tc>
          <w:tcPr>
            <w:tcW w:w="1394" w:type="dxa"/>
            <w:gridSpan w:val="2"/>
            <w:vAlign w:val="center"/>
          </w:tcPr>
          <w:p w14:paraId="41858D48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Testing</w:t>
            </w:r>
          </w:p>
        </w:tc>
        <w:tc>
          <w:tcPr>
            <w:tcW w:w="675" w:type="dxa"/>
            <w:vMerge w:val="restart"/>
            <w:vAlign w:val="center"/>
          </w:tcPr>
          <w:p w14:paraId="41858D49" w14:textId="77777777" w:rsidR="00DA1832" w:rsidRDefault="00DA1832">
            <w:pPr>
              <w:ind w:right="-18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Protect</w:t>
            </w:r>
          </w:p>
          <w:p w14:paraId="41858D4A" w14:textId="77777777" w:rsidR="00DA1832" w:rsidRDefault="00DA1832">
            <w:pPr>
              <w:ind w:right="-18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Setting</w:t>
            </w:r>
          </w:p>
        </w:tc>
      </w:tr>
      <w:tr w:rsidR="00DA1832" w14:paraId="41858D64" w14:textId="77777777" w:rsidTr="00423D7A">
        <w:trPr>
          <w:cantSplit/>
          <w:trHeight w:val="401"/>
        </w:trPr>
        <w:tc>
          <w:tcPr>
            <w:tcW w:w="567" w:type="dxa"/>
            <w:vMerge/>
          </w:tcPr>
          <w:p w14:paraId="41858D4C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9" w:type="dxa"/>
            <w:vMerge/>
          </w:tcPr>
          <w:p w14:paraId="41858D4D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41858D4E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6" w:type="dxa"/>
            <w:vMerge/>
          </w:tcPr>
          <w:p w14:paraId="41858D4F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7" w:type="dxa"/>
            <w:vMerge/>
          </w:tcPr>
          <w:p w14:paraId="41858D50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 w14:paraId="41858D51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Opening</w:t>
            </w:r>
          </w:p>
        </w:tc>
        <w:tc>
          <w:tcPr>
            <w:tcW w:w="603" w:type="dxa"/>
            <w:vAlign w:val="center"/>
          </w:tcPr>
          <w:p w14:paraId="41858D52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Closing</w:t>
            </w:r>
          </w:p>
        </w:tc>
        <w:tc>
          <w:tcPr>
            <w:tcW w:w="790" w:type="dxa"/>
            <w:vAlign w:val="center"/>
          </w:tcPr>
          <w:p w14:paraId="41858D53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Isolation</w:t>
            </w:r>
          </w:p>
        </w:tc>
        <w:tc>
          <w:tcPr>
            <w:tcW w:w="697" w:type="dxa"/>
            <w:vAlign w:val="center"/>
          </w:tcPr>
          <w:p w14:paraId="41858D54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Earthing</w:t>
            </w:r>
          </w:p>
        </w:tc>
        <w:tc>
          <w:tcPr>
            <w:tcW w:w="697" w:type="dxa"/>
            <w:vAlign w:val="center"/>
          </w:tcPr>
          <w:p w14:paraId="41858D55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56" w14:textId="4C80A280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7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</w:t>
            </w:r>
          </w:p>
          <w:p w14:paraId="41858D58" w14:textId="7DE6D599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9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5A" w14:textId="1B9D4B44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6" w:type="dxa"/>
            <w:vAlign w:val="center"/>
          </w:tcPr>
          <w:p w14:paraId="41858D5B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</w:t>
            </w:r>
          </w:p>
          <w:p w14:paraId="41858D5C" w14:textId="7C5D2CC4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Eq</w:t>
            </w:r>
            <w:r w:rsidR="00AF0E93"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z w:val="14"/>
              </w:rPr>
              <w:t>ip</w:t>
            </w:r>
          </w:p>
        </w:tc>
        <w:tc>
          <w:tcPr>
            <w:tcW w:w="697" w:type="dxa"/>
            <w:vAlign w:val="center"/>
          </w:tcPr>
          <w:p w14:paraId="41858D5D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Circuit</w:t>
            </w:r>
          </w:p>
          <w:p w14:paraId="41858D5E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Reclose</w:t>
            </w:r>
          </w:p>
        </w:tc>
        <w:tc>
          <w:tcPr>
            <w:tcW w:w="697" w:type="dxa"/>
            <w:vAlign w:val="center"/>
          </w:tcPr>
          <w:p w14:paraId="41858D5F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Trip &amp;</w:t>
            </w:r>
          </w:p>
          <w:p w14:paraId="41858D60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Alarm</w:t>
            </w:r>
          </w:p>
        </w:tc>
        <w:tc>
          <w:tcPr>
            <w:tcW w:w="697" w:type="dxa"/>
            <w:vAlign w:val="center"/>
          </w:tcPr>
          <w:p w14:paraId="41858D61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  <w:p w14:paraId="41858D62" w14:textId="77777777" w:rsidR="00DA1832" w:rsidRDefault="00DA1832">
            <w:pPr>
              <w:ind w:right="-18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Equip</w:t>
            </w:r>
          </w:p>
        </w:tc>
        <w:tc>
          <w:tcPr>
            <w:tcW w:w="675" w:type="dxa"/>
            <w:vMerge/>
          </w:tcPr>
          <w:p w14:paraId="41858D63" w14:textId="77777777" w:rsidR="00DA1832" w:rsidRDefault="00DA1832">
            <w:pPr>
              <w:ind w:right="-1800"/>
              <w:rPr>
                <w:rFonts w:ascii="Arial" w:hAnsi="Arial"/>
                <w:b/>
                <w:sz w:val="24"/>
              </w:rPr>
            </w:pPr>
          </w:p>
        </w:tc>
      </w:tr>
      <w:tr w:rsidR="00DA1832" w14:paraId="41858D76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6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269" w:type="dxa"/>
            <w:vAlign w:val="center"/>
          </w:tcPr>
          <w:p w14:paraId="41858D66" w14:textId="77777777" w:rsidR="00E13F0C" w:rsidRDefault="00E13F0C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67" w14:textId="77777777" w:rsidR="00DA1832" w:rsidRDefault="00DA1832" w:rsidP="00EF0352">
            <w:pPr>
              <w:ind w:right="-180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6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6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6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6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6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6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6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6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7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7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88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7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269" w:type="dxa"/>
            <w:vAlign w:val="center"/>
          </w:tcPr>
          <w:p w14:paraId="41858D7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79" w14:textId="77777777" w:rsidR="00DA1832" w:rsidRDefault="00DA1832" w:rsidP="00EF0352">
            <w:pPr>
              <w:ind w:right="-180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7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7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7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7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8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8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9A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8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69" w:type="dxa"/>
            <w:vAlign w:val="center"/>
          </w:tcPr>
          <w:p w14:paraId="41858D8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8B" w14:textId="77777777" w:rsidR="00DA1832" w:rsidRDefault="00DA1832" w:rsidP="00EF035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8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8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8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9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9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9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AC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9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69" w:type="dxa"/>
            <w:vAlign w:val="center"/>
          </w:tcPr>
          <w:p w14:paraId="41858D9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9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9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9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A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A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A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A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A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BE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A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69" w:type="dxa"/>
            <w:vAlign w:val="center"/>
          </w:tcPr>
          <w:p w14:paraId="41858DA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A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B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B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B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B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B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B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D0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B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269" w:type="dxa"/>
            <w:vAlign w:val="center"/>
          </w:tcPr>
          <w:p w14:paraId="41858DC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C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C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C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C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C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C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C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E2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D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269" w:type="dxa"/>
            <w:vAlign w:val="center"/>
          </w:tcPr>
          <w:p w14:paraId="41858DD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D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D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D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D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D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D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E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DF4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E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269" w:type="dxa"/>
            <w:vAlign w:val="center"/>
          </w:tcPr>
          <w:p w14:paraId="41858DE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E5" w14:textId="77777777" w:rsidR="00DA1832" w:rsidRDefault="00DA1832" w:rsidP="00EF035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E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E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E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E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E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DF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E06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DF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269" w:type="dxa"/>
            <w:vAlign w:val="center"/>
          </w:tcPr>
          <w:p w14:paraId="41858DF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DF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DF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DF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DF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DF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E0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E0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E18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E0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269" w:type="dxa"/>
            <w:vAlign w:val="center"/>
          </w:tcPr>
          <w:p w14:paraId="41858E0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E0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E0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E0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E0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0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E1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E1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  <w:tr w:rsidR="00DA1832" w14:paraId="41858E2A" w14:textId="77777777" w:rsidTr="00423D7A">
        <w:trPr>
          <w:trHeight w:hRule="exact" w:val="240"/>
        </w:trPr>
        <w:tc>
          <w:tcPr>
            <w:tcW w:w="567" w:type="dxa"/>
            <w:vAlign w:val="center"/>
          </w:tcPr>
          <w:p w14:paraId="41858E1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2269" w:type="dxa"/>
            <w:vAlign w:val="center"/>
          </w:tcPr>
          <w:p w14:paraId="41858E1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1858E1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E1C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D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1E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03" w:type="dxa"/>
            <w:vAlign w:val="center"/>
          </w:tcPr>
          <w:p w14:paraId="41858E1F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790" w:type="dxa"/>
            <w:vAlign w:val="center"/>
          </w:tcPr>
          <w:p w14:paraId="41858E20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vAlign w:val="center"/>
          </w:tcPr>
          <w:p w14:paraId="41858E25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6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7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Align w:val="center"/>
          </w:tcPr>
          <w:p w14:paraId="41858E2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675" w:type="dxa"/>
            <w:vAlign w:val="center"/>
          </w:tcPr>
          <w:p w14:paraId="41858E2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</w:tr>
    </w:tbl>
    <w:p w14:paraId="41858E2B" w14:textId="77777777" w:rsidR="00DA1832" w:rsidRPr="00564ADE" w:rsidRDefault="00DA1832">
      <w:pPr>
        <w:ind w:left="-851" w:right="-1800"/>
        <w:rPr>
          <w:b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DA1832" w14:paraId="41858E2E" w14:textId="77777777">
        <w:tc>
          <w:tcPr>
            <w:tcW w:w="15877" w:type="dxa"/>
          </w:tcPr>
          <w:p w14:paraId="41858E2C" w14:textId="4A99FA29" w:rsidR="00DA1832" w:rsidRDefault="00DA1832" w:rsidP="0088134C">
            <w:pPr>
              <w:ind w:right="-180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REMARKS:</w:t>
            </w:r>
            <w:r w:rsidR="0088134C">
              <w:rPr>
                <w:rFonts w:ascii="Arial" w:hAnsi="Arial"/>
                <w:b/>
              </w:rPr>
              <w:t xml:space="preserve"> e</w:t>
            </w:r>
            <w:r w:rsidR="003D0E55">
              <w:rPr>
                <w:rFonts w:ascii="Arial" w:hAnsi="Arial"/>
                <w:b/>
              </w:rPr>
              <w:t>.</w:t>
            </w:r>
            <w:r w:rsidR="0088134C">
              <w:rPr>
                <w:rFonts w:ascii="Arial" w:hAnsi="Arial"/>
                <w:b/>
              </w:rPr>
              <w:t>g</w:t>
            </w:r>
            <w:r w:rsidR="003D0E55">
              <w:rPr>
                <w:rFonts w:ascii="Arial" w:hAnsi="Arial"/>
                <w:b/>
              </w:rPr>
              <w:t>.</w:t>
            </w:r>
            <w:r w:rsidR="0088134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Operation of the Emergency Trip Button must be notified immedia</w:t>
            </w:r>
            <w:r w:rsidR="0088134C">
              <w:rPr>
                <w:rFonts w:ascii="Arial" w:hAnsi="Arial"/>
              </w:rPr>
              <w:t>tely to the SP Control Engineer</w:t>
            </w:r>
          </w:p>
          <w:p w14:paraId="41858E2D" w14:textId="0E10E51D" w:rsidR="0088134C" w:rsidRDefault="0088134C" w:rsidP="0088134C">
            <w:pPr>
              <w:ind w:right="-1800"/>
            </w:pPr>
          </w:p>
        </w:tc>
      </w:tr>
    </w:tbl>
    <w:p w14:paraId="41858E30" w14:textId="63D1865E" w:rsidR="00DA1832" w:rsidRDefault="00DA1832">
      <w:pPr>
        <w:ind w:left="-851" w:right="-1800"/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3D0E55">
        <w:rPr>
          <w:rFonts w:ascii="Arial" w:hAnsi="Arial"/>
          <w:b/>
        </w:rPr>
        <w:t>D: CONTROL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SECTION E</w:t>
      </w:r>
      <w:r w:rsidR="00910B84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ADDITIONAL INFORMATION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1701"/>
        <w:gridCol w:w="3874"/>
        <w:gridCol w:w="378"/>
        <w:gridCol w:w="4820"/>
      </w:tblGrid>
      <w:tr w:rsidR="00DA1832" w14:paraId="41858E38" w14:textId="77777777" w:rsidTr="00910B84">
        <w:trPr>
          <w:cantSplit/>
        </w:trPr>
        <w:tc>
          <w:tcPr>
            <w:tcW w:w="1844" w:type="dxa"/>
            <w:vAlign w:val="center"/>
          </w:tcPr>
          <w:p w14:paraId="41858E3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Item No.</w:t>
            </w:r>
          </w:p>
        </w:tc>
        <w:tc>
          <w:tcPr>
            <w:tcW w:w="3260" w:type="dxa"/>
            <w:vAlign w:val="center"/>
          </w:tcPr>
          <w:p w14:paraId="41858E3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Control Engineer Responsible</w:t>
            </w:r>
          </w:p>
        </w:tc>
        <w:tc>
          <w:tcPr>
            <w:tcW w:w="1701" w:type="dxa"/>
            <w:vAlign w:val="center"/>
          </w:tcPr>
          <w:p w14:paraId="41858E3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</w:tc>
        <w:tc>
          <w:tcPr>
            <w:tcW w:w="3874" w:type="dxa"/>
            <w:vAlign w:val="center"/>
          </w:tcPr>
          <w:p w14:paraId="41858E3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Remarks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35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41858E36" w14:textId="77777777" w:rsidR="00DA1832" w:rsidRDefault="00DA1832">
            <w:pPr>
              <w:ind w:right="-1800"/>
              <w:rPr>
                <w:rFonts w:ascii="Arial" w:hAnsi="Arial"/>
                <w:b/>
                <w:sz w:val="16"/>
              </w:rPr>
            </w:pPr>
          </w:p>
          <w:p w14:paraId="41858E37" w14:textId="77777777" w:rsidR="00DA1832" w:rsidRDefault="00834719">
            <w:pPr>
              <w:ind w:right="-1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 capacity</w:t>
            </w:r>
          </w:p>
        </w:tc>
      </w:tr>
      <w:tr w:rsidR="00DA1832" w14:paraId="41858E40" w14:textId="77777777" w:rsidTr="00910B84">
        <w:trPr>
          <w:cantSplit/>
        </w:trPr>
        <w:tc>
          <w:tcPr>
            <w:tcW w:w="1844" w:type="dxa"/>
            <w:vAlign w:val="center"/>
          </w:tcPr>
          <w:p w14:paraId="41858E39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3A" w14:textId="77777777" w:rsidR="00DA1832" w:rsidRDefault="00DA1832" w:rsidP="00BE705E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</w:t>
            </w:r>
            <w:r w:rsidR="00BE705E">
              <w:rPr>
                <w:rFonts w:ascii="Arial" w:hAnsi="Arial"/>
                <w:sz w:val="16"/>
              </w:rPr>
              <w:t>EN OCC</w:t>
            </w:r>
          </w:p>
        </w:tc>
        <w:tc>
          <w:tcPr>
            <w:tcW w:w="1701" w:type="dxa"/>
            <w:vAlign w:val="center"/>
          </w:tcPr>
          <w:p w14:paraId="41858E3C" w14:textId="0224913C" w:rsidR="0088134C" w:rsidRDefault="0088134C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3D" w14:textId="11587409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Customer to contact SP for isolation 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3E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3F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  <w:tr w:rsidR="00DA1832" w14:paraId="41858E47" w14:textId="77777777" w:rsidTr="00910B84">
        <w:trPr>
          <w:cantSplit/>
        </w:trPr>
        <w:tc>
          <w:tcPr>
            <w:tcW w:w="1844" w:type="dxa"/>
            <w:vAlign w:val="center"/>
          </w:tcPr>
          <w:p w14:paraId="41858E41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42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Meter Operator appointed by Customer</w:t>
            </w:r>
          </w:p>
        </w:tc>
        <w:tc>
          <w:tcPr>
            <w:tcW w:w="1701" w:type="dxa"/>
            <w:vAlign w:val="center"/>
          </w:tcPr>
          <w:p w14:paraId="41858E43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44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45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46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  <w:tr w:rsidR="00DA1832" w14:paraId="41858E4E" w14:textId="77777777" w:rsidTr="00910B84">
        <w:trPr>
          <w:cantSplit/>
        </w:trPr>
        <w:tc>
          <w:tcPr>
            <w:tcW w:w="1844" w:type="dxa"/>
            <w:vAlign w:val="center"/>
          </w:tcPr>
          <w:p w14:paraId="41858E48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vAlign w:val="center"/>
          </w:tcPr>
          <w:p w14:paraId="41858E49" w14:textId="77777777" w:rsidR="00DA1832" w:rsidRDefault="00EF0352">
            <w:pPr>
              <w:ind w:right="-18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Customer Authorised Person</w:t>
            </w:r>
          </w:p>
        </w:tc>
        <w:tc>
          <w:tcPr>
            <w:tcW w:w="1701" w:type="dxa"/>
            <w:vAlign w:val="center"/>
          </w:tcPr>
          <w:p w14:paraId="41858E4A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874" w:type="dxa"/>
            <w:vAlign w:val="center"/>
          </w:tcPr>
          <w:p w14:paraId="41858E4B" w14:textId="77777777" w:rsidR="00DA1832" w:rsidRDefault="00DA1832">
            <w:pPr>
              <w:ind w:right="-1800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1858E4C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  <w:tc>
          <w:tcPr>
            <w:tcW w:w="4820" w:type="dxa"/>
            <w:vMerge/>
          </w:tcPr>
          <w:p w14:paraId="41858E4D" w14:textId="77777777" w:rsidR="00DA1832" w:rsidRDefault="00DA1832">
            <w:pPr>
              <w:ind w:right="-1800"/>
              <w:rPr>
                <w:b/>
                <w:sz w:val="24"/>
              </w:rPr>
            </w:pPr>
          </w:p>
        </w:tc>
      </w:tr>
    </w:tbl>
    <w:p w14:paraId="41858E54" w14:textId="39F7A352" w:rsidR="00564ADE" w:rsidRPr="00564ADE" w:rsidRDefault="00E65AF6" w:rsidP="004C7E4C">
      <w:pPr>
        <w:ind w:left="589" w:right="-1800" w:firstLine="851"/>
        <w:jc w:val="right"/>
        <w:rPr>
          <w:rFonts w:ascii="Arial" w:hAnsi="Arial"/>
          <w:b/>
          <w:sz w:val="16"/>
          <w:szCs w:val="16"/>
        </w:rPr>
      </w:pPr>
      <w:r>
        <w:rPr>
          <w:noProof/>
        </w:rPr>
        <w:pict w14:anchorId="1F9A9EB0">
          <v:shape id="_x0000_s1030" type="#_x0000_t202" style="position:absolute;left:0;text-align:left;margin-left:293.2pt;margin-top:3.25pt;width:456.85pt;height:65.4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14:paraId="2252C342" w14:textId="77777777" w:rsidR="004C7E4C" w:rsidRDefault="004C7E4C">
                  <w:pPr>
                    <w:rPr>
                      <w:rFonts w:ascii="Arial" w:hAnsi="Arial"/>
                      <w:b/>
                    </w:rPr>
                  </w:pPr>
                </w:p>
                <w:p w14:paraId="5EC0C63F" w14:textId="7114C281" w:rsidR="004C7E4C" w:rsidRDefault="004C7E4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Signed…………………………………..for SP Energy Networks.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  <w:t>Date………………</w:t>
                  </w:r>
                </w:p>
                <w:p w14:paraId="6C415B26" w14:textId="77777777" w:rsidR="004C7E4C" w:rsidRDefault="004C7E4C">
                  <w:pPr>
                    <w:rPr>
                      <w:rFonts w:ascii="Arial" w:hAnsi="Arial"/>
                      <w:b/>
                    </w:rPr>
                  </w:pPr>
                </w:p>
                <w:p w14:paraId="5C197798" w14:textId="77777777" w:rsidR="004C7E4C" w:rsidRDefault="004C7E4C">
                  <w:pPr>
                    <w:rPr>
                      <w:rFonts w:ascii="Arial" w:hAnsi="Arial"/>
                      <w:b/>
                    </w:rPr>
                  </w:pPr>
                </w:p>
                <w:p w14:paraId="49857388" w14:textId="46B2DFCD" w:rsidR="004C7E4C" w:rsidRDefault="004C7E4C">
                  <w:r>
                    <w:rPr>
                      <w:rFonts w:ascii="Arial" w:hAnsi="Arial"/>
                      <w:b/>
                    </w:rPr>
                    <w:t xml:space="preserve">Signed…………………………………..for </w:t>
                  </w:r>
                  <w:r w:rsidR="00E65AF6">
                    <w:rPr>
                      <w:rFonts w:ascii="Arial" w:hAnsi="Arial"/>
                      <w:b/>
                    </w:rPr>
                    <w:t>C</w:t>
                  </w:r>
                  <w:bookmarkStart w:id="0" w:name="_GoBack"/>
                  <w:bookmarkEnd w:id="0"/>
                  <w:r>
                    <w:rPr>
                      <w:rFonts w:ascii="Arial" w:hAnsi="Arial"/>
                      <w:b/>
                    </w:rPr>
                    <w:t>ustomer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  <w:t>Date………………</w:t>
                  </w:r>
                </w:p>
              </w:txbxContent>
            </v:textbox>
          </v:shape>
        </w:pict>
      </w:r>
      <w:r>
        <w:rPr>
          <w:noProof/>
        </w:rPr>
        <w:pict w14:anchorId="73607934">
          <v:shape id="Text Box 2" o:spid="_x0000_s1029" type="#_x0000_t202" style="position:absolute;left:0;text-align:left;margin-left:-43.45pt;margin-top:6.25pt;width:292.6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fit-shape-to-text:t">
              <w:txbxContent>
                <w:p w14:paraId="5B2E5898" w14:textId="757BC19A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ABBREVIATIONS:</w:t>
                  </w:r>
                </w:p>
                <w:p w14:paraId="27BF1859" w14:textId="2D4AB1AE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M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Meter Operator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C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Customer</w:t>
                  </w:r>
                </w:p>
                <w:p w14:paraId="62591E31" w14:textId="6DE5060B" w:rsidR="008B7F51" w:rsidRDefault="00D340D9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S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SP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Manweb or SP Distribution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Ltd</w:t>
                  </w:r>
                  <w:r w:rsidR="008B7F51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</w:p>
                <w:p w14:paraId="630AFE10" w14:textId="3D94C91D" w:rsidR="008B7F51" w:rsidRDefault="008B7F51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TC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Telecomms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. Provider (e.g. Vodafone)</w:t>
                  </w:r>
                </w:p>
                <w:p w14:paraId="0FF42698" w14:textId="1D40F2CB" w:rsidR="008B7F51" w:rsidRDefault="00D340D9"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T</w:t>
                  </w:r>
                  <w:r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 xml:space="preserve">= SP Transmission Ltd 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>N/A</w:t>
                  </w:r>
                  <w:r w:rsidR="008B7F51" w:rsidRPr="00564ADE">
                    <w:rPr>
                      <w:rFonts w:ascii="Arial" w:hAnsi="Arial"/>
                      <w:b/>
                      <w:sz w:val="16"/>
                      <w:szCs w:val="16"/>
                    </w:rPr>
                    <w:tab/>
                    <w:t>= Not Applicable</w:t>
                  </w:r>
                </w:p>
              </w:txbxContent>
            </v:textbox>
          </v:shape>
        </w:pict>
      </w:r>
      <w:r w:rsidR="00564ADE" w:rsidRPr="00564ADE">
        <w:rPr>
          <w:rFonts w:ascii="Arial" w:hAnsi="Arial"/>
          <w:b/>
          <w:sz w:val="16"/>
          <w:szCs w:val="16"/>
        </w:rPr>
        <w:tab/>
      </w:r>
      <w:r w:rsidR="00564ADE" w:rsidRPr="00564ADE">
        <w:rPr>
          <w:rFonts w:ascii="Arial" w:hAnsi="Arial"/>
          <w:b/>
          <w:sz w:val="16"/>
          <w:szCs w:val="16"/>
        </w:rPr>
        <w:tab/>
      </w:r>
    </w:p>
    <w:p w14:paraId="41858E55" w14:textId="2BBE2E01" w:rsidR="000B46CB" w:rsidRDefault="00564ADE" w:rsidP="004C7E4C">
      <w:pPr>
        <w:ind w:right="-1800"/>
        <w:jc w:val="right"/>
        <w:rPr>
          <w:rFonts w:ascii="Arial" w:hAnsi="Arial"/>
          <w:b/>
        </w:rPr>
      </w:pPr>
      <w:r w:rsidRPr="00564ADE">
        <w:rPr>
          <w:rFonts w:ascii="Arial" w:hAnsi="Arial"/>
          <w:b/>
          <w:sz w:val="16"/>
          <w:szCs w:val="16"/>
        </w:rPr>
        <w:tab/>
      </w:r>
      <w:r w:rsidRPr="00564ADE"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sectPr w:rsidR="000B46CB" w:rsidSect="00910B84">
      <w:headerReference w:type="default" r:id="rId12"/>
      <w:footerReference w:type="default" r:id="rId13"/>
      <w:pgSz w:w="16840" w:h="11907" w:orient="landscape" w:code="9"/>
      <w:pgMar w:top="70" w:right="706" w:bottom="245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33F0" w14:textId="77777777" w:rsidR="00E13F0C" w:rsidRDefault="00E13F0C" w:rsidP="00E13F0C">
      <w:r>
        <w:separator/>
      </w:r>
    </w:p>
  </w:endnote>
  <w:endnote w:type="continuationSeparator" w:id="0">
    <w:p w14:paraId="09B344CF" w14:textId="77777777" w:rsidR="00E13F0C" w:rsidRDefault="00E13F0C" w:rsidP="00E1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E9CF" w14:textId="351E8D7B" w:rsidR="00423D7A" w:rsidRDefault="00423D7A" w:rsidP="00423D7A">
    <w:pPr>
      <w:pBdr>
        <w:top w:val="single" w:sz="4" w:space="1" w:color="auto"/>
      </w:pBdr>
      <w:tabs>
        <w:tab w:val="center" w:pos="4500"/>
        <w:tab w:val="right" w:pos="9000"/>
      </w:tabs>
    </w:pPr>
    <w:r>
      <w:t xml:space="preserve">© SP Power Systems Limited </w:t>
    </w:r>
    <w:r>
      <w:tab/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65AF6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5A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25AA64" w14:textId="77777777" w:rsidR="00423D7A" w:rsidRDefault="00423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3388" w14:textId="77777777" w:rsidR="00E13F0C" w:rsidRDefault="00E13F0C" w:rsidP="00E13F0C">
      <w:r>
        <w:separator/>
      </w:r>
    </w:p>
  </w:footnote>
  <w:footnote w:type="continuationSeparator" w:id="0">
    <w:p w14:paraId="710223AB" w14:textId="77777777" w:rsidR="00E13F0C" w:rsidRDefault="00E13F0C" w:rsidP="00E1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28" w:type="dxa"/>
      <w:tblInd w:w="1908" w:type="dxa"/>
      <w:tblLook w:val="0000" w:firstRow="0" w:lastRow="0" w:firstColumn="0" w:lastColumn="0" w:noHBand="0" w:noVBand="0"/>
    </w:tblPr>
    <w:tblGrid>
      <w:gridCol w:w="9921"/>
      <w:gridCol w:w="3307"/>
    </w:tblGrid>
    <w:tr w:rsidR="00423D7A" w:rsidRPr="00423D7A" w14:paraId="4EE871D1" w14:textId="77777777" w:rsidTr="00423D7A">
      <w:trPr>
        <w:trHeight w:val="501"/>
      </w:trPr>
      <w:tc>
        <w:tcPr>
          <w:tcW w:w="9921" w:type="dxa"/>
          <w:vAlign w:val="center"/>
        </w:tcPr>
        <w:p w14:paraId="4FCAF0F6" w14:textId="6EA67066" w:rsidR="00423D7A" w:rsidRPr="00423D7A" w:rsidRDefault="00423D7A" w:rsidP="00D57B5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32DA9E" wp14:editId="64EC1E26">
                <wp:simplePos x="0" y="0"/>
                <wp:positionH relativeFrom="column">
                  <wp:posOffset>-1649730</wp:posOffset>
                </wp:positionH>
                <wp:positionV relativeFrom="paragraph">
                  <wp:posOffset>-130810</wp:posOffset>
                </wp:positionV>
                <wp:extent cx="666750" cy="389890"/>
                <wp:effectExtent l="0" t="0" r="0" b="0"/>
                <wp:wrapNone/>
                <wp:docPr id="1" name="Picture 1" descr="EN_Logo_s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N_Logo_s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7" w:type="dxa"/>
          <w:vAlign w:val="center"/>
        </w:tcPr>
        <w:p w14:paraId="6D95D02A" w14:textId="77777777" w:rsidR="002E7902" w:rsidRDefault="002E7902" w:rsidP="00D57B57">
          <w:pPr>
            <w:pStyle w:val="Header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971401F" w14:textId="77777777" w:rsidR="00014230" w:rsidRDefault="00014230" w:rsidP="00D57B57">
          <w:pPr>
            <w:pStyle w:val="Header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78AEBC7" w14:textId="4DE0EEDE" w:rsidR="00423D7A" w:rsidRPr="00423D7A" w:rsidRDefault="00423D7A" w:rsidP="00D57B57">
          <w:pPr>
            <w:pStyle w:val="Header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423D7A">
            <w:rPr>
              <w:rFonts w:ascii="Arial" w:hAnsi="Arial" w:cs="Arial"/>
              <w:b/>
              <w:bCs/>
              <w:sz w:val="16"/>
              <w:szCs w:val="16"/>
            </w:rPr>
            <w:t>CON-09-005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Issue </w:t>
          </w:r>
          <w:r w:rsidR="003D0E55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  <w:p w14:paraId="67840609" w14:textId="2F14DFDE" w:rsidR="00423D7A" w:rsidRPr="00423D7A" w:rsidRDefault="00423D7A" w:rsidP="00D57B57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399C2BA8" w14:textId="77777777" w:rsidR="00423D7A" w:rsidRDefault="00423D7A" w:rsidP="002E7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352"/>
    <w:rsid w:val="00014230"/>
    <w:rsid w:val="000B46CB"/>
    <w:rsid w:val="0017177C"/>
    <w:rsid w:val="00291C2D"/>
    <w:rsid w:val="002E7902"/>
    <w:rsid w:val="002F457F"/>
    <w:rsid w:val="003C6D42"/>
    <w:rsid w:val="003D0E55"/>
    <w:rsid w:val="003D7116"/>
    <w:rsid w:val="00423D7A"/>
    <w:rsid w:val="004C7E4C"/>
    <w:rsid w:val="00564ADE"/>
    <w:rsid w:val="0072018A"/>
    <w:rsid w:val="0075768E"/>
    <w:rsid w:val="00834719"/>
    <w:rsid w:val="0088134C"/>
    <w:rsid w:val="008B7F51"/>
    <w:rsid w:val="00910B84"/>
    <w:rsid w:val="009248F1"/>
    <w:rsid w:val="009D0540"/>
    <w:rsid w:val="00AE5597"/>
    <w:rsid w:val="00AF0E93"/>
    <w:rsid w:val="00BE705E"/>
    <w:rsid w:val="00C811AC"/>
    <w:rsid w:val="00CA1D76"/>
    <w:rsid w:val="00D340D9"/>
    <w:rsid w:val="00DA1832"/>
    <w:rsid w:val="00E02F6E"/>
    <w:rsid w:val="00E13F0C"/>
    <w:rsid w:val="00E65AF6"/>
    <w:rsid w:val="00EB5017"/>
    <w:rsid w:val="00E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85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76"/>
  </w:style>
  <w:style w:type="paragraph" w:styleId="Heading1">
    <w:name w:val="heading 1"/>
    <w:basedOn w:val="Normal"/>
    <w:next w:val="Normal"/>
    <w:qFormat/>
    <w:rsid w:val="00CA1D76"/>
    <w:pPr>
      <w:keepNext/>
      <w:ind w:right="-1800"/>
      <w:outlineLvl w:val="0"/>
    </w:pPr>
    <w:rPr>
      <w:rFonts w:ascii="Arial" w:hAnsi="Arial"/>
      <w:i/>
      <w:color w:val="FF0000"/>
      <w:sz w:val="16"/>
    </w:rPr>
  </w:style>
  <w:style w:type="paragraph" w:styleId="Heading2">
    <w:name w:val="heading 2"/>
    <w:basedOn w:val="Normal"/>
    <w:next w:val="Normal"/>
    <w:qFormat/>
    <w:rsid w:val="00CA1D76"/>
    <w:pPr>
      <w:keepNext/>
      <w:ind w:right="-1800"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qFormat/>
    <w:rsid w:val="00CA1D76"/>
    <w:pPr>
      <w:keepNext/>
      <w:ind w:right="-1800"/>
      <w:outlineLvl w:val="2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0C"/>
  </w:style>
  <w:style w:type="paragraph" w:styleId="Footer">
    <w:name w:val="footer"/>
    <w:basedOn w:val="Normal"/>
    <w:link w:val="FooterChar"/>
    <w:uiPriority w:val="99"/>
    <w:unhideWhenUsed/>
    <w:rsid w:val="00E13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0C"/>
  </w:style>
  <w:style w:type="character" w:styleId="PageNumber">
    <w:name w:val="page number"/>
    <w:basedOn w:val="DefaultParagraphFont"/>
    <w:semiHidden/>
    <w:rsid w:val="00423D7A"/>
  </w:style>
  <w:style w:type="paragraph" w:styleId="BalloonText">
    <w:name w:val="Balloon Text"/>
    <w:basedOn w:val="Normal"/>
    <w:link w:val="BalloonTextChar"/>
    <w:uiPriority w:val="99"/>
    <w:semiHidden/>
    <w:unhideWhenUsed/>
    <w:rsid w:val="008B7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Group_x0020_ID xmlns="481a3f5d-1bd0-4d6b-a5ab-ca99a1fcaf0c">CON</Main_x0020_Group_x0020_ID>
    <Doc_x0020_Reviewer xmlns="481a3f5d-1bd0-4d6b-a5ab-ca99a1fcaf0c" xsi:nil="true"/>
    <Archive_x0020_X-Ref xmlns="481a3f5d-1bd0-4d6b-a5ab-ca99a1fcaf0c" xsi:nil="true"/>
    <Chase_x0020_Notes xmlns="481a3f5d-1bd0-4d6b-a5ab-ca99a1fcaf0c">CON-09-005 should be reviewed if updating ESDD-02-021. CON-09-006 must be updated if CON-09-005 ever changes</Chase_x0020_Notes>
    <Main_x0020_Group xmlns="481a3f5d-1bd0-4d6b-a5ab-ca99a1fcaf0c">Network Connections</Main_x0020_Group>
    <Doc_x0020_Owner xmlns="481a3f5d-1bd0-4d6b-a5ab-ca99a1fcaf0c">Bebbington, Malcolm (475211)</Doc_x0020_Owner>
    <Manual_x002f_Group xmlns="481a3f5d-1bd0-4d6b-a5ab-ca99a1fcaf0c">
      <Value>INTERNET SPECS</Value>
    </Manual_x002f_Group>
    <Review_x002f_Retention_x0020_Date xmlns="481a3f5d-1bd0-4d6b-a5ab-ca99a1fcaf0c">2021-06-19T23:00:00+00:00</Review_x002f_Retention_x0020_Date>
    <Doc_x0020_Type_x0020_Change xmlns="481a3f5d-1bd0-4d6b-a5ab-ca99a1fcaf0c">No Change</Doc_x0020_Type_x0020_Change>
    <Previous_x0020_RAG xmlns="481a3f5d-1bd0-4d6b-a5ab-ca99a1fcaf0c">Green</Previous_x0020_RAG>
    <Issue_x0020_Authority xmlns="481a3f5d-1bd0-4d6b-a5ab-ca99a1fcaf0c">McOmish, James (035120)</Issue_x0020_Authority>
    <Extended_x0020_By xmlns="481a3f5d-1bd0-4d6b-a5ab-ca99a1fcaf0c" xsi:nil="true"/>
    <_x002b__x002f_-_x0020_Days xmlns="481a3f5d-1bd0-4d6b-a5ab-ca99a1fcaf0c">1543</_x002b__x002f_-_x0020_Days>
    <Reference_x0020_No xmlns="481a3f5d-1bd0-4d6b-a5ab-ca99a1fcaf0c">CON-09-005</Reference_x0020_No>
    <Auto_x0020_Archive xmlns="481a3f5d-1bd0-4d6b-a5ab-ca99a1fcaf0c">No</Auto_x0020_Archive>
    <System_x0020_Updated xmlns="481a3f5d-1bd0-4d6b-a5ab-ca99a1fcaf0c">2016-06-19T23:00:00+00:00</System_x0020_Updated>
    <Archive_x0020_Reason xmlns="481a3f5d-1bd0-4d6b-a5ab-ca99a1fcaf0c" xsi:nil="true"/>
    <Extend_x0020_Retention xmlns="481a3f5d-1bd0-4d6b-a5ab-ca99a1fcaf0c" xsi:nil="true"/>
    <Office_x0020_Location xmlns="481a3f5d-1bd0-4d6b-a5ab-ca99a1fcaf0c" xsi:nil="true"/>
    <Org xmlns="481a3f5d-1bd0-4d6b-a5ab-ca99a1fcaf0c" xsi:nil="true"/>
    <Volume xmlns="481a3f5d-1bd0-4d6b-a5ab-ca99a1fcaf0c" xsi:nil="true"/>
    <Issue_x0020_No xmlns="481a3f5d-1bd0-4d6b-a5ab-ca99a1fcaf0c">2</Issue_x0020_No>
    <Doc_x0020_Category xmlns="481a3f5d-1bd0-4d6b-a5ab-ca99a1fcaf0c">Form &amp; Template</Doc_x0020_Category>
    <Retention_x0020_Extended xmlns="481a3f5d-1bd0-4d6b-a5ab-ca99a1fcaf0c" xsi:nil="true"/>
    <Doc_x0020_Status xmlns="481a3f5d-1bd0-4d6b-a5ab-ca99a1fcaf0c">Revised</Doc_x0020_Status>
    <ETA xmlns="481a3f5d-1bd0-4d6b-a5ab-ca99a1fcaf0c" xsi:nil="true"/>
    <Issue_x0020_Date xmlns="481a3f5d-1bd0-4d6b-a5ab-ca99a1fcaf0c">2016-06-19T23:00:00+00:00</Issue_x0020_Date>
    <Doc_x0020_Type xmlns="481a3f5d-1bd0-4d6b-a5ab-ca99a1fcaf0c">Reference</Doc_x0020_Type>
    <Published xmlns="481a3f5d-1bd0-4d6b-a5ab-ca99a1fcaf0c" xsi:nil="true"/>
    <Additional_x0020_Notes xmlns="481a3f5d-1bd0-4d6b-a5ab-ca99a1fcaf0c" xsi:nil="true"/>
    <Director_x0020_Responsible xmlns="481a3f5d-1bd0-4d6b-a5ab-ca99a1fcaf0c">Mathieson, Scott (048672)</Director_x0020_Responsible>
    <RAG xmlns="481a3f5d-1bd0-4d6b-a5ab-ca99a1fcaf0c">Green</RAG>
    <Sub_x0020_Group xmlns="481a3f5d-1bd0-4d6b-a5ab-ca99a1fcaf0c">09 - Forms</Sub_x0020_Group>
    <DC_x0020_Comments xmlns="481a3f5d-1bd0-4d6b-a5ab-ca99a1fcaf0c" xsi:nil="true"/>
    <_dlc_DocId xmlns="a638ecfb-ae0d-4f45-b999-31a06edd7c27">RUDC6ECNDY6A-15-15953</_dlc_DocId>
    <_dlc_DocIdUrl xmlns="a638ecfb-ae0d-4f45-b999-31a06edd7c27">
      <Url>http://spwshare/ensites/pp/doccontrol/_layouts/DocIdRedir.aspx?ID=RUDC6ECNDY6A-15-15953</Url>
      <Description>RUDC6ECNDY6A-15-15953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W EN PP Document Control" ma:contentTypeID="0x010100B7709E2A6684EA4995B0B0D8A790EC9600B4D5D944F7937D4C9F44534AAC383B0D" ma:contentTypeVersion="23" ma:contentTypeDescription="Universal Content Type for Document Control" ma:contentTypeScope="" ma:versionID="2b7807d2167f13fa1d6f98ffbfe801a0">
  <xsd:schema xmlns:xsd="http://www.w3.org/2001/XMLSchema" xmlns:xs="http://www.w3.org/2001/XMLSchema" xmlns:p="http://schemas.microsoft.com/office/2006/metadata/properties" xmlns:ns2="481a3f5d-1bd0-4d6b-a5ab-ca99a1fcaf0c" xmlns:ns4="a638ecfb-ae0d-4f45-b999-31a06edd7c27" targetNamespace="http://schemas.microsoft.com/office/2006/metadata/properties" ma:root="true" ma:fieldsID="849c0b15b0048455cc7398e2a700fcb2" ns2:_="" ns4:_="">
    <xsd:import namespace="481a3f5d-1bd0-4d6b-a5ab-ca99a1fcaf0c"/>
    <xsd:import namespace="a638ecfb-ae0d-4f45-b999-31a06edd7c27"/>
    <xsd:element name="properties">
      <xsd:complexType>
        <xsd:sequence>
          <xsd:element name="documentManagement">
            <xsd:complexType>
              <xsd:all>
                <xsd:element ref="ns2:RAG" minOccurs="0"/>
                <xsd:element ref="ns2:_x002b__x002f_-_x0020_Days" minOccurs="0"/>
                <xsd:element ref="ns2:Main_x0020_Group_x0020_ID" minOccurs="0"/>
                <xsd:element ref="ns2:Main_x0020_Group" minOccurs="0"/>
                <xsd:element ref="ns2:Sub_x0020_Group" minOccurs="0"/>
                <xsd:element ref="ns2:Reference_x0020_No" minOccurs="0"/>
                <xsd:element ref="ns2:Issue_x0020_No" minOccurs="0"/>
                <xsd:element ref="ns2:Issue_x0020_Date" minOccurs="0"/>
                <xsd:element ref="ns2:Doc_x0020_Status" minOccurs="0"/>
                <xsd:element ref="ns2:Doc_x0020_Type" minOccurs="0"/>
                <xsd:element ref="ns2:Doc_x0020_Category" minOccurs="0"/>
                <xsd:element ref="ns2:Doc_x0020_Owner" minOccurs="0"/>
                <xsd:element ref="ns2:Issue_x0020_Authority" minOccurs="0"/>
                <xsd:element ref="ns2:Director_x0020_Responsible" minOccurs="0"/>
                <xsd:element ref="ns2:Manual_x002f_Group" minOccurs="0"/>
                <xsd:element ref="ns2:Doc_x0020_Reviewer" minOccurs="0"/>
                <xsd:element ref="ns2:Review_x002f_Retention_x0020_Date" minOccurs="0"/>
                <xsd:element ref="ns2:Auto_x0020_Archive" minOccurs="0"/>
                <xsd:element ref="ns2:System_x0020_Updated" minOccurs="0"/>
                <xsd:element ref="ns2:Retention_x0020_Extended" minOccurs="0"/>
                <xsd:element ref="ns2:Extended_x0020_By" minOccurs="0"/>
                <xsd:element ref="ns2:Archive_x0020_Reason" minOccurs="0"/>
                <xsd:element ref="ns2:Archive_x0020_X-Ref" minOccurs="0"/>
                <xsd:element ref="ns2:ETA" minOccurs="0"/>
                <xsd:element ref="ns2:Chase_x0020_Notes" minOccurs="0"/>
                <xsd:element ref="ns2:Doc_x0020_Type_x0020_Change" minOccurs="0"/>
                <xsd:element ref="ns2:Previous_x0020_RAG" minOccurs="0"/>
                <xsd:element ref="ns2:Published" minOccurs="0"/>
                <xsd:element ref="ns2:DC_x0020_Comments" minOccurs="0"/>
                <xsd:element ref="ns2:Org" minOccurs="0"/>
                <xsd:element ref="ns2:Office_x0020_Location" minOccurs="0"/>
                <xsd:element ref="ns2:Volume" minOccurs="0"/>
                <xsd:element ref="ns2:Additional_x0020_Notes" minOccurs="0"/>
                <xsd:element ref="ns2:Extend_x0020_Reten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3f5d-1bd0-4d6b-a5ab-ca99a1fcaf0c" elementFormDefault="qualified">
    <xsd:import namespace="http://schemas.microsoft.com/office/2006/documentManagement/types"/>
    <xsd:import namespace="http://schemas.microsoft.com/office/infopath/2007/PartnerControls"/>
    <xsd:element name="RAG" ma:index="1" nillable="true" ma:displayName="RAG" ma:description="Action Status" ma:internalName="RAG">
      <xsd:simpleType>
        <xsd:restriction base="dms:Text">
          <xsd:maxLength value="255"/>
        </xsd:restriction>
      </xsd:simpleType>
    </xsd:element>
    <xsd:element name="_x002b__x002f_-_x0020_Days" ma:index="2" nillable="true" ma:displayName="+/- Days" ma:description="Number of Days until Document Review" ma:internalName="_x002B__x002F__x002d__x0020_Days" ma:readOnly="false">
      <xsd:simpleType>
        <xsd:restriction base="dms:Text">
          <xsd:maxLength value="255"/>
        </xsd:restriction>
      </xsd:simpleType>
    </xsd:element>
    <xsd:element name="Main_x0020_Group_x0020_ID" ma:index="3" nillable="true" ma:displayName="Main Group ID" ma:description="Main Group ID" ma:internalName="Main_x0020_Group_x0020_ID">
      <xsd:simpleType>
        <xsd:restriction base="dms:Text">
          <xsd:maxLength value="20"/>
        </xsd:restriction>
      </xsd:simpleType>
    </xsd:element>
    <xsd:element name="Main_x0020_Group" ma:index="4" nillable="true" ma:displayName="Main Group" ma:description="Main Group" ma:internalName="Main_x0020_Group">
      <xsd:simpleType>
        <xsd:restriction base="dms:Text">
          <xsd:maxLength value="60"/>
        </xsd:restriction>
      </xsd:simpleType>
    </xsd:element>
    <xsd:element name="Sub_x0020_Group" ma:index="5" nillable="true" ma:displayName="Sub Group" ma:description="Sub Group" ma:internalName="Sub_x0020_Group">
      <xsd:simpleType>
        <xsd:restriction base="dms:Text">
          <xsd:maxLength value="60"/>
        </xsd:restriction>
      </xsd:simpleType>
    </xsd:element>
    <xsd:element name="Reference_x0020_No" ma:index="6" nillable="true" ma:displayName="Reference No" ma:description="Reference No" ma:internalName="Reference_x0020_No">
      <xsd:simpleType>
        <xsd:restriction base="dms:Text">
          <xsd:maxLength value="255"/>
        </xsd:restriction>
      </xsd:simpleType>
    </xsd:element>
    <xsd:element name="Issue_x0020_No" ma:index="8" nillable="true" ma:displayName="Issue No" ma:description="Issue No" ma:internalName="Issue_x0020_No">
      <xsd:simpleType>
        <xsd:restriction base="dms:Text">
          <xsd:maxLength value="255"/>
        </xsd:restriction>
      </xsd:simpleType>
    </xsd:element>
    <xsd:element name="Issue_x0020_Date" ma:index="9" nillable="true" ma:displayName="Issue Date" ma:description="Document Issue Date" ma:format="DateOnly" ma:internalName="Issue_x0020_Date" ma:readOnly="false">
      <xsd:simpleType>
        <xsd:restriction base="dms:DateTime"/>
      </xsd:simpleType>
    </xsd:element>
    <xsd:element name="Doc_x0020_Status" ma:index="10" nillable="true" ma:displayName="Doc Status" ma:description="Document Status" ma:internalName="Doc_x0020_Status" ma:readOnly="false">
      <xsd:simpleType>
        <xsd:restriction base="dms:Text">
          <xsd:maxLength value="255"/>
        </xsd:restriction>
      </xsd:simpleType>
    </xsd:element>
    <xsd:element name="Doc_x0020_Type" ma:index="11" nillable="true" ma:displayName="Doc Type" ma:description="Document Type" ma:internalName="Doc_x0020_Type">
      <xsd:simpleType>
        <xsd:restriction base="dms:Text">
          <xsd:maxLength value="255"/>
        </xsd:restriction>
      </xsd:simpleType>
    </xsd:element>
    <xsd:element name="Doc_x0020_Category" ma:index="12" nillable="true" ma:displayName="Doc Category" ma:description="Document Categorisation" ma:internalName="Doc_x0020_Category">
      <xsd:simpleType>
        <xsd:restriction base="dms:Text">
          <xsd:maxLength value="255"/>
        </xsd:restriction>
      </xsd:simpleType>
    </xsd:element>
    <xsd:element name="Doc_x0020_Owner" ma:index="14" nillable="true" ma:displayName="Doc Owner" ma:description="Document Owner" ma:internalName="Doc_x0020_Owner" ma:readOnly="false">
      <xsd:simpleType>
        <xsd:restriction base="dms:Text">
          <xsd:maxLength value="255"/>
        </xsd:restriction>
      </xsd:simpleType>
    </xsd:element>
    <xsd:element name="Issue_x0020_Authority" ma:index="15" nillable="true" ma:displayName="Issue Authority" ma:description="Issue Authority" ma:internalName="Issue_x0020_Authority">
      <xsd:simpleType>
        <xsd:restriction base="dms:Text">
          <xsd:maxLength value="255"/>
        </xsd:restriction>
      </xsd:simpleType>
    </xsd:element>
    <xsd:element name="Director_x0020_Responsible" ma:index="16" nillable="true" ma:displayName="Director Responsible" ma:description="Director Responsible" ma:internalName="Director_x0020_Responsible">
      <xsd:simpleType>
        <xsd:restriction base="dms:Text">
          <xsd:maxLength value="30"/>
        </xsd:restriction>
      </xsd:simpleType>
    </xsd:element>
    <xsd:element name="Manual_x002f_Group" ma:index="17" nillable="true" ma:displayName="Manual/Group" ma:description="Manual/Group" ma:internalName="Manual_x002F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CUIT COLOURS (DRAWING)"/>
                    <xsd:enumeration value="CONSTRUCTION VIRTUAL"/>
                    <xsd:enumeration value="DISTSCA GROUP"/>
                    <xsd:enumeration value="DATA RETURN"/>
                    <xsd:enumeration value="EMERGENCY PLANNING MANUAL"/>
                    <xsd:enumeration value="GSN DIAGRAMS"/>
                    <xsd:enumeration value="HV RUBBER GLOVE WORKING MANUAL"/>
                    <xsd:enumeration value="INTERNET SPECS"/>
                    <xsd:enumeration value="INTERNET SAFETY CONTRACTOR BOOKLETS"/>
                    <xsd:enumeration value="LIVE WORKING MANUAL"/>
                    <xsd:enumeration value="MANWEBSCA GROUP"/>
                    <xsd:enumeration value="MSP GROUP"/>
                    <xsd:enumeration value="NETWORK DIAGRAMS"/>
                    <xsd:enumeration value="PMM1"/>
                    <xsd:enumeration value="PMM1DISTFITT"/>
                    <xsd:enumeration value="PMM1TRANSFITT"/>
                    <xsd:enumeration value="PMM2"/>
                    <xsd:enumeration value="PMM3"/>
                    <xsd:enumeration value="SPD SYSTEM DESIGN VIRTUAL"/>
                    <xsd:enumeration value="SPM SYSTEM DESIGN VIRTUAL"/>
                    <xsd:enumeration value="SPT SYSTEM DESIGN VIRTUAL"/>
                    <xsd:enumeration value="TEST PRODS (DRAWINGS)"/>
                    <xsd:enumeration value="TPMM - TRANSMISSION"/>
                    <xsd:enumeration value="TRANSMISSION LINESMAN M1 MANUAL"/>
                    <xsd:enumeration value="TRANSPROJ Group"/>
                    <xsd:enumeration value="TRANSSCA GROUP"/>
                    <xsd:enumeration value="WOOD POLE OVERHEAD LINE MANUAL"/>
                  </xsd:restriction>
                </xsd:simpleType>
              </xsd:element>
            </xsd:sequence>
          </xsd:extension>
        </xsd:complexContent>
      </xsd:complexType>
    </xsd:element>
    <xsd:element name="Doc_x0020_Reviewer" ma:index="18" nillable="true" ma:displayName="Doc Reviewer" ma:description="Document Reviewer" ma:internalName="Doc_x0020_Reviewer" ma:readOnly="false">
      <xsd:simpleType>
        <xsd:restriction base="dms:Text">
          <xsd:maxLength value="255"/>
        </xsd:restriction>
      </xsd:simpleType>
    </xsd:element>
    <xsd:element name="Review_x002f_Retention_x0020_Date" ma:index="19" nillable="true" ma:displayName="Review/Retention Date" ma:description="Review/Retention Date" ma:format="DateOnly" ma:internalName="Review_x002F_Retention_x0020_Date">
      <xsd:simpleType>
        <xsd:restriction base="dms:DateTime"/>
      </xsd:simpleType>
    </xsd:element>
    <xsd:element name="Auto_x0020_Archive" ma:index="20" nillable="true" ma:displayName="Auto Archive" ma:description="Auto Archive" ma:internalName="Auto_x0020_Archive">
      <xsd:simpleType>
        <xsd:restriction base="dms:Text">
          <xsd:maxLength value="255"/>
        </xsd:restriction>
      </xsd:simpleType>
    </xsd:element>
    <xsd:element name="System_x0020_Updated" ma:index="21" nillable="true" ma:displayName="System Updated" ma:description="System Updated" ma:format="DateOnly" ma:internalName="System_x0020_Updated">
      <xsd:simpleType>
        <xsd:restriction base="dms:DateTime"/>
      </xsd:simpleType>
    </xsd:element>
    <xsd:element name="Retention_x0020_Extended" ma:index="22" nillable="true" ma:displayName="Retention Extended" ma:description="Date Extended" ma:format="DateOnly" ma:internalName="Retention_x0020_Extended">
      <xsd:simpleType>
        <xsd:restriction base="dms:DateTime"/>
      </xsd:simpleType>
    </xsd:element>
    <xsd:element name="Extended_x0020_By" ma:index="23" nillable="true" ma:displayName="Extended By" ma:description="Retention Date Extended By" ma:internalName="Extended_x0020_By" ma:readOnly="false">
      <xsd:simpleType>
        <xsd:restriction base="dms:Text">
          <xsd:maxLength value="30"/>
        </xsd:restriction>
      </xsd:simpleType>
    </xsd:element>
    <xsd:element name="Archive_x0020_Reason" ma:index="24" nillable="true" ma:displayName="Archive Reason" ma:description="Archive Reason" ma:internalName="Archive_x0020_Reason">
      <xsd:simpleType>
        <xsd:restriction base="dms:Text">
          <xsd:maxLength value="255"/>
        </xsd:restriction>
      </xsd:simpleType>
    </xsd:element>
    <xsd:element name="Archive_x0020_X-Ref" ma:index="25" nillable="true" ma:displayName="Archive X-Ref" ma:description="Duplicate/Superseded Cross Reference Number" ma:internalName="Archive_x0020_X_x002d_Ref" ma:readOnly="false">
      <xsd:simpleType>
        <xsd:restriction base="dms:Text">
          <xsd:maxLength value="255"/>
        </xsd:restriction>
      </xsd:simpleType>
    </xsd:element>
    <xsd:element name="ETA" ma:index="26" nillable="true" ma:displayName="ETA" ma:description="Expected Date of Document" ma:internalName="ETA" ma:readOnly="false">
      <xsd:simpleType>
        <xsd:restriction base="dms:Text">
          <xsd:maxLength value="10"/>
        </xsd:restriction>
      </xsd:simpleType>
    </xsd:element>
    <xsd:element name="Chase_x0020_Notes" ma:index="27" nillable="true" ma:displayName="Chase Notes" ma:description="Chase Notes" ma:internalName="Chase_x0020_Notes">
      <xsd:simpleType>
        <xsd:restriction base="dms:Text">
          <xsd:maxLength value="255"/>
        </xsd:restriction>
      </xsd:simpleType>
    </xsd:element>
    <xsd:element name="Doc_x0020_Type_x0020_Change" ma:index="28" nillable="true" ma:displayName="Doc Type Change" ma:description="Previous Document Type at Last Update" ma:internalName="Doc_x0020_Type_x0020_Change" ma:readOnly="false">
      <xsd:simpleType>
        <xsd:restriction base="dms:Text">
          <xsd:maxLength value="30"/>
        </xsd:restriction>
      </xsd:simpleType>
    </xsd:element>
    <xsd:element name="Previous_x0020_RAG" ma:index="29" nillable="true" ma:displayName="Previous RAG" ma:description="RAG Status at Last Update" ma:internalName="Previous_x0020_RAG" ma:readOnly="false">
      <xsd:simpleType>
        <xsd:restriction base="dms:Text">
          <xsd:maxLength value="255"/>
        </xsd:restriction>
      </xsd:simpleType>
    </xsd:element>
    <xsd:element name="Published" ma:index="30" nillable="true" ma:displayName="Published" ma:description="Published" ma:hidden="true" ma:internalName="Published" ma:readOnly="false">
      <xsd:simpleType>
        <xsd:restriction base="dms:Text">
          <xsd:maxLength value="255"/>
        </xsd:restriction>
      </xsd:simpleType>
    </xsd:element>
    <xsd:element name="DC_x0020_Comments" ma:index="31" nillable="true" ma:displayName="DC Comments" ma:description="DC Comments" ma:internalName="DC_x0020_Comments">
      <xsd:simpleType>
        <xsd:restriction base="dms:Text">
          <xsd:maxLength value="255"/>
        </xsd:restriction>
      </xsd:simpleType>
    </xsd:element>
    <xsd:element name="Org" ma:index="32" nillable="true" ma:displayName="Org" ma:description="Org" ma:hidden="true" ma:internalName="Org" ma:readOnly="false">
      <xsd:simpleType>
        <xsd:restriction base="dms:Text">
          <xsd:maxLength value="50"/>
        </xsd:restriction>
      </xsd:simpleType>
    </xsd:element>
    <xsd:element name="Office_x0020_Location" ma:index="33" nillable="true" ma:displayName="Office Location" ma:description="office Location" ma:hidden="true" ma:internalName="Office_x0020_Location" ma:readOnly="false">
      <xsd:simpleType>
        <xsd:restriction base="dms:Text">
          <xsd:maxLength value="100"/>
        </xsd:restriction>
      </xsd:simpleType>
    </xsd:element>
    <xsd:element name="Volume" ma:index="34" nillable="true" ma:displayName="Volume" ma:description="Volume" ma:hidden="true" ma:internalName="Volume" ma:readOnly="false">
      <xsd:simpleType>
        <xsd:restriction base="dms:Text">
          <xsd:maxLength value="50"/>
        </xsd:restriction>
      </xsd:simpleType>
    </xsd:element>
    <xsd:element name="Additional_x0020_Notes" ma:index="35" nillable="true" ma:displayName="Additional Notes" ma:description="Additional Notes" ma:hidden="true" ma:internalName="Additional_x0020_Notes" ma:readOnly="false">
      <xsd:simpleType>
        <xsd:restriction base="dms:Text">
          <xsd:maxLength value="244"/>
        </xsd:restriction>
      </xsd:simpleType>
    </xsd:element>
    <xsd:element name="Extend_x0020_Retention" ma:index="36" nillable="true" ma:displayName="Extend Retention" ma:description="Extend Retention" ma:hidden="true" ma:internalName="Extend_x0020_Reten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ecfb-ae0d-4f45-b999-31a06edd7c27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2E9D-A144-41DE-B4EB-119A82D3F444}"/>
</file>

<file path=customXml/itemProps2.xml><?xml version="1.0" encoding="utf-8"?>
<ds:datastoreItem xmlns:ds="http://schemas.openxmlformats.org/officeDocument/2006/customXml" ds:itemID="{E5B970F7-456B-4675-82B7-5BA9D39B5AAC}"/>
</file>

<file path=customXml/itemProps3.xml><?xml version="1.0" encoding="utf-8"?>
<ds:datastoreItem xmlns:ds="http://schemas.openxmlformats.org/officeDocument/2006/customXml" ds:itemID="{AFD94104-50E3-444B-AEBB-F910BD79A110}"/>
</file>

<file path=customXml/itemProps4.xml><?xml version="1.0" encoding="utf-8"?>
<ds:datastoreItem xmlns:ds="http://schemas.openxmlformats.org/officeDocument/2006/customXml" ds:itemID="{F2DD5D04-208E-431C-A59A-AA8E651784DE}"/>
</file>

<file path=customXml/itemProps5.xml><?xml version="1.0" encoding="utf-8"?>
<ds:datastoreItem xmlns:ds="http://schemas.openxmlformats.org/officeDocument/2006/customXml" ds:itemID="{5BAC8743-AB87-4A57-90BF-B29F2C961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Responsibility Agreement Template</vt:lpstr>
    </vt:vector>
  </TitlesOfParts>
  <Company>ScottishPower PLC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Responsibility Agreement Template</dc:title>
  <dc:creator>Baker, Pamela (064128)</dc:creator>
  <cp:lastModifiedBy>gp064128</cp:lastModifiedBy>
  <cp:revision>6</cp:revision>
  <cp:lastPrinted>2015-11-05T11:19:00Z</cp:lastPrinted>
  <dcterms:created xsi:type="dcterms:W3CDTF">2016-05-26T13:02:00Z</dcterms:created>
  <dcterms:modified xsi:type="dcterms:W3CDTF">2016-05-26T14:13:00Z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1073136528</vt:i4>
  </property>
  <property fmtid="{D5CDD505-2E9C-101B-9397-08002B2CF9AE}" pid="3" name="_NewReviewCycle">
    <vt:lpwstr/>
  </property>
  <property fmtid="{D5CDD505-2E9C-101B-9397-08002B2CF9AE}" pid="4" name="_EmailSubject">
    <vt:lpwstr>Technical Specifications Page</vt:lpwstr>
  </property>
  <property fmtid="{D5CDD505-2E9C-101B-9397-08002B2CF9AE}" pid="5" name="_AuthorEmail">
    <vt:lpwstr>JDouglas@ScottishPower.com</vt:lpwstr>
  </property>
  <property fmtid="{D5CDD505-2E9C-101B-9397-08002B2CF9AE}" pid="6" name="_AuthorEmailDisplayName">
    <vt:lpwstr>Douglas, Joanne</vt:lpwstr>
  </property>
  <property fmtid="{D5CDD505-2E9C-101B-9397-08002B2CF9AE}" pid="7" name="_PreviousAdHocReviewCycleID">
    <vt:i4>1330985096</vt:i4>
  </property>
  <property fmtid="{D5CDD505-2E9C-101B-9397-08002B2CF9AE}" pid="8" name="ContentTypeId">
    <vt:lpwstr>0x010100B7709E2A6684EA4995B0B0D8A790EC9600B4D5D944F7937D4C9F44534AAC383B0D</vt:lpwstr>
  </property>
  <property fmtid="{D5CDD505-2E9C-101B-9397-08002B2CF9AE}" pid="9" name="_dlc_DocIdItemGuid">
    <vt:lpwstr>63a78e60-de42-4c11-81ee-3982c4ebe724</vt:lpwstr>
  </property>
  <property fmtid="{D5CDD505-2E9C-101B-9397-08002B2CF9AE}" pid="10" name="Order">
    <vt:r8>1595300</vt:r8>
  </property>
</Properties>
</file>