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A5EC" w14:textId="4E8C3C79" w:rsidR="4F586413" w:rsidRPr="00407174" w:rsidRDefault="4F586413" w:rsidP="00807724">
      <w:pPr>
        <w:pStyle w:val="Heading1"/>
        <w:spacing w:after="240"/>
        <w:rPr>
          <w:rFonts w:ascii="IberPangea Text Medium" w:hAnsi="IberPangea Text Medium" w:cs="IberPangea Text Medium"/>
          <w:color w:val="008C38"/>
          <w:sz w:val="40"/>
          <w:szCs w:val="40"/>
        </w:rPr>
      </w:pPr>
      <w:r w:rsidRPr="00407174">
        <w:rPr>
          <w:rFonts w:ascii="IberPangea Text Medium" w:hAnsi="IberPangea Text Medium" w:cs="IberPangea Text Medium"/>
          <w:color w:val="008C38"/>
          <w:sz w:val="40"/>
          <w:szCs w:val="40"/>
        </w:rPr>
        <w:t xml:space="preserve">SP Energy Networks Local Fund Expression of Interest Form </w:t>
      </w:r>
    </w:p>
    <w:p w14:paraId="4745E465" w14:textId="35ADD796" w:rsidR="67F56D0E" w:rsidRPr="00407174" w:rsidRDefault="6E2CBF2F" w:rsidP="38B51B84">
      <w:pPr>
        <w:rPr>
          <w:rFonts w:ascii="IberPangea" w:hAnsi="IberPangea" w:cs="IberPangea"/>
        </w:rPr>
      </w:pPr>
      <w:r w:rsidRPr="00407174">
        <w:rPr>
          <w:rFonts w:ascii="IberPangea" w:hAnsi="IberPangea" w:cs="IberPangea"/>
        </w:rPr>
        <w:t>This is the Expression of Interest</w:t>
      </w:r>
      <w:r w:rsidR="6DFE410B" w:rsidRPr="00407174">
        <w:rPr>
          <w:rFonts w:ascii="IberPangea" w:hAnsi="IberPangea" w:cs="IberPangea"/>
        </w:rPr>
        <w:t xml:space="preserve"> (EOI)</w:t>
      </w:r>
      <w:r w:rsidRPr="00407174">
        <w:rPr>
          <w:rFonts w:ascii="IberPangea" w:hAnsi="IberPangea" w:cs="IberPangea"/>
        </w:rPr>
        <w:t xml:space="preserve"> form for the Local Fund </w:t>
      </w:r>
      <w:r w:rsidR="55A9D512" w:rsidRPr="00407174">
        <w:rPr>
          <w:rFonts w:ascii="IberPangea" w:hAnsi="IberPangea" w:cs="IberPangea"/>
        </w:rPr>
        <w:t xml:space="preserve">receiving community benefit as part of the </w:t>
      </w:r>
      <w:r w:rsidR="00902DB3">
        <w:rPr>
          <w:rFonts w:ascii="IberPangea" w:hAnsi="IberPangea" w:cs="IberPangea"/>
          <w:b/>
          <w:bCs/>
        </w:rPr>
        <w:t>Stranoch Overhead Line and</w:t>
      </w:r>
      <w:r w:rsidR="008F7CA9">
        <w:rPr>
          <w:rFonts w:ascii="IberPangea" w:hAnsi="IberPangea" w:cs="IberPangea"/>
          <w:b/>
          <w:bCs/>
        </w:rPr>
        <w:t xml:space="preserve"> Substation</w:t>
      </w:r>
      <w:r w:rsidR="002F7D73">
        <w:rPr>
          <w:rFonts w:ascii="IberPangea" w:hAnsi="IberPangea" w:cs="IberPangea"/>
          <w:b/>
          <w:bCs/>
        </w:rPr>
        <w:t xml:space="preserve"> </w:t>
      </w:r>
      <w:r w:rsidR="55A9D512" w:rsidRPr="00407174">
        <w:rPr>
          <w:rFonts w:ascii="IberPangea" w:hAnsi="IberPangea" w:cs="IberPangea"/>
        </w:rPr>
        <w:t xml:space="preserve">project. </w:t>
      </w:r>
      <w:r w:rsidR="41664E20" w:rsidRPr="00407174">
        <w:rPr>
          <w:rFonts w:ascii="IberPangea" w:hAnsi="IberPangea" w:cs="IberPangea"/>
        </w:rPr>
        <w:t xml:space="preserve"> </w:t>
      </w:r>
    </w:p>
    <w:p w14:paraId="32CBAFC1" w14:textId="1574627A" w:rsidR="2A6C5672" w:rsidRPr="00407174" w:rsidRDefault="2A6C5672" w:rsidP="38B51B84">
      <w:pPr>
        <w:rPr>
          <w:rFonts w:ascii="IberPangea" w:hAnsi="IberPangea" w:cs="IberPangea"/>
        </w:rPr>
      </w:pPr>
      <w:r w:rsidRPr="00407174">
        <w:rPr>
          <w:rFonts w:ascii="IberPangea" w:hAnsi="IberPangea" w:cs="IberPangea"/>
        </w:rPr>
        <w:t>Before completing the EOI form</w:t>
      </w:r>
      <w:r w:rsidR="152518CB" w:rsidRPr="00407174">
        <w:rPr>
          <w:rFonts w:ascii="IberPangea" w:hAnsi="IberPangea" w:cs="IberPangea"/>
        </w:rPr>
        <w:t>, please ensure you</w:t>
      </w:r>
      <w:r w:rsidR="00C72B52">
        <w:rPr>
          <w:rFonts w:ascii="IberPangea" w:hAnsi="IberPangea" w:cs="IberPangea"/>
        </w:rPr>
        <w:t xml:space="preserve"> have </w:t>
      </w:r>
      <w:r w:rsidR="152518CB" w:rsidRPr="00407174">
        <w:rPr>
          <w:rFonts w:ascii="IberPangea" w:hAnsi="IberPangea" w:cs="IberPangea"/>
        </w:rPr>
        <w:t xml:space="preserve">read the Local Fund </w:t>
      </w:r>
      <w:r w:rsidR="1936A051" w:rsidRPr="00407174">
        <w:rPr>
          <w:rFonts w:ascii="IberPangea" w:hAnsi="IberPangea" w:cs="IberPangea"/>
        </w:rPr>
        <w:t>G</w:t>
      </w:r>
      <w:r w:rsidR="152518CB" w:rsidRPr="00407174">
        <w:rPr>
          <w:rFonts w:ascii="IberPangea" w:hAnsi="IberPangea" w:cs="IberPangea"/>
        </w:rPr>
        <w:t xml:space="preserve">uidance </w:t>
      </w:r>
      <w:r w:rsidR="63393BEE" w:rsidRPr="00407174">
        <w:rPr>
          <w:rFonts w:ascii="IberPangea" w:hAnsi="IberPangea" w:cs="IberPangea"/>
        </w:rPr>
        <w:t>D</w:t>
      </w:r>
      <w:r w:rsidR="152518CB" w:rsidRPr="00407174">
        <w:rPr>
          <w:rFonts w:ascii="IberPangea" w:hAnsi="IberPangea" w:cs="IberPangea"/>
        </w:rPr>
        <w:t xml:space="preserve">ocument and </w:t>
      </w:r>
      <w:r w:rsidR="4D0DAE0A" w:rsidRPr="00407174">
        <w:rPr>
          <w:rFonts w:ascii="IberPangea" w:hAnsi="IberPangea" w:cs="IberPangea"/>
        </w:rPr>
        <w:t>can pass the Local Fund Eligibility checklist</w:t>
      </w:r>
      <w:r w:rsidR="0096228D">
        <w:rPr>
          <w:rFonts w:ascii="IberPangea" w:hAnsi="IberPangea" w:cs="IberPangea"/>
        </w:rPr>
        <w:t xml:space="preserve"> which can be found </w:t>
      </w:r>
      <w:r w:rsidR="004D13EF">
        <w:rPr>
          <w:rFonts w:ascii="IberPangea" w:hAnsi="IberPangea" w:cs="IberPangea"/>
        </w:rPr>
        <w:t>at</w:t>
      </w:r>
      <w:r w:rsidR="0096228D">
        <w:rPr>
          <w:rFonts w:ascii="IberPangea" w:hAnsi="IberPangea" w:cs="IberPangea"/>
        </w:rPr>
        <w:t xml:space="preserve"> </w:t>
      </w:r>
      <w:hyperlink r:id="rId10" w:anchor="tablist2-tab1" w:history="1">
        <w:r w:rsidR="004D13EF">
          <w:rPr>
            <w:rStyle w:val="Hyperlink"/>
          </w:rPr>
          <w:t>Community Benefit Funding - SP Energy Networks</w:t>
        </w:r>
      </w:hyperlink>
    </w:p>
    <w:p w14:paraId="729CE59F" w14:textId="5BC6199C" w:rsidR="4D0DAE0A" w:rsidRPr="00407174" w:rsidRDefault="4D0DAE0A" w:rsidP="38B51B84">
      <w:pPr>
        <w:rPr>
          <w:rFonts w:ascii="IberPangea" w:hAnsi="IberPangea" w:cs="IberPangea"/>
        </w:rPr>
      </w:pPr>
      <w:r w:rsidRPr="00407174">
        <w:rPr>
          <w:rFonts w:ascii="IberPangea" w:hAnsi="IberPangea" w:cs="IberPangea"/>
        </w:rPr>
        <w:t>By completing this form you</w:t>
      </w:r>
      <w:r w:rsidR="00BC19FE" w:rsidRPr="00407174">
        <w:rPr>
          <w:rFonts w:ascii="IberPangea" w:hAnsi="IberPangea" w:cs="IberPangea"/>
        </w:rPr>
        <w:t xml:space="preserve"> are</w:t>
      </w:r>
      <w:r w:rsidRPr="00407174">
        <w:rPr>
          <w:rFonts w:ascii="IberPangea" w:hAnsi="IberPangea" w:cs="IberPangea"/>
        </w:rPr>
        <w:t xml:space="preserve"> confirming </w:t>
      </w:r>
      <w:r w:rsidR="48162180" w:rsidRPr="00407174">
        <w:rPr>
          <w:rFonts w:ascii="IberPangea" w:hAnsi="IberPangea" w:cs="IberPangea"/>
        </w:rPr>
        <w:t xml:space="preserve">the following: </w:t>
      </w:r>
    </w:p>
    <w:p w14:paraId="3CDD5B94" w14:textId="24580A6A" w:rsidR="48162180"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48162180" w:rsidRPr="00407174">
        <w:rPr>
          <w:rFonts w:ascii="IberPangea" w:hAnsi="IberPangea" w:cs="IberPangea"/>
        </w:rPr>
        <w:t>ead the Local Fund Guidance Document</w:t>
      </w:r>
      <w:r w:rsidR="00E51D10">
        <w:rPr>
          <w:rFonts w:ascii="IberPangea" w:hAnsi="IberPangea" w:cs="IberPangea"/>
        </w:rPr>
        <w:t>.</w:t>
      </w:r>
    </w:p>
    <w:p w14:paraId="7ECAA6A6" w14:textId="4860DEB1" w:rsidR="21925069"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21925069" w:rsidRPr="00407174">
        <w:rPr>
          <w:rFonts w:ascii="IberPangea" w:hAnsi="IberPangea" w:cs="IberPangea"/>
        </w:rPr>
        <w:t>e</w:t>
      </w:r>
      <w:r w:rsidR="4F4B00C9" w:rsidRPr="00407174">
        <w:rPr>
          <w:rFonts w:ascii="IberPangea" w:hAnsi="IberPangea" w:cs="IberPangea"/>
        </w:rPr>
        <w:t>viewed the Eligibility Checklist and are able to provide the required information with your application form.</w:t>
      </w:r>
      <w:r w:rsidR="79226AA8" w:rsidRPr="00407174">
        <w:rPr>
          <w:rFonts w:ascii="IberPangea" w:hAnsi="IberPangea" w:cs="IberPangea"/>
        </w:rPr>
        <w:t xml:space="preserve"> </w:t>
      </w:r>
    </w:p>
    <w:p w14:paraId="127B6F52" w14:textId="33DD7927" w:rsidR="79226AA8"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 xml:space="preserve">You </w:t>
      </w:r>
      <w:r w:rsidR="24638FA2" w:rsidRPr="00407174">
        <w:rPr>
          <w:rFonts w:ascii="IberPangea" w:hAnsi="IberPangea" w:cs="IberPangea"/>
        </w:rPr>
        <w:t>are</w:t>
      </w:r>
      <w:r w:rsidR="79226AA8" w:rsidRPr="00407174">
        <w:rPr>
          <w:rFonts w:ascii="IberPangea" w:hAnsi="IberPangea" w:cs="IberPangea"/>
        </w:rPr>
        <w:t xml:space="preserve"> an eligible organisation that</w:t>
      </w:r>
      <w:r w:rsidR="00122572" w:rsidRPr="00407174">
        <w:rPr>
          <w:rFonts w:ascii="IberPangea" w:hAnsi="IberPangea" w:cs="IberPangea"/>
        </w:rPr>
        <w:t xml:space="preserve"> is</w:t>
      </w:r>
      <w:r w:rsidR="79226AA8" w:rsidRPr="00407174">
        <w:rPr>
          <w:rFonts w:ascii="IberPangea" w:hAnsi="IberPangea" w:cs="IberPangea"/>
        </w:rPr>
        <w:t xml:space="preserve"> based in the area of benefit </w:t>
      </w:r>
      <w:r w:rsidR="7007C49E" w:rsidRPr="00407174">
        <w:rPr>
          <w:rFonts w:ascii="IberPangea" w:hAnsi="IberPangea" w:cs="IberPangea"/>
        </w:rPr>
        <w:t>or deliver</w:t>
      </w:r>
      <w:r w:rsidR="00941675">
        <w:rPr>
          <w:rFonts w:ascii="IberPangea" w:hAnsi="IberPangea" w:cs="IberPangea"/>
        </w:rPr>
        <w:t>s</w:t>
      </w:r>
      <w:r w:rsidR="7007C49E" w:rsidRPr="00407174">
        <w:rPr>
          <w:rFonts w:ascii="IberPangea" w:hAnsi="IberPangea" w:cs="IberPangea"/>
        </w:rPr>
        <w:t xml:space="preserve"> services in the area of benefit. </w:t>
      </w:r>
    </w:p>
    <w:p w14:paraId="68669C12" w14:textId="4E6AF173" w:rsidR="3A5D9E90"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7906BD54" w:rsidRPr="00407174">
        <w:rPr>
          <w:rFonts w:ascii="IberPangea" w:hAnsi="IberPangea" w:cs="IberPangea"/>
        </w:rPr>
        <w:t>ave a project that aligns with one or more of the community priorities for t</w:t>
      </w:r>
      <w:r w:rsidR="7FBF14DC" w:rsidRPr="00407174">
        <w:rPr>
          <w:rFonts w:ascii="IberPangea" w:hAnsi="IberPangea" w:cs="IberPangea"/>
        </w:rPr>
        <w:t>his specific local fund</w:t>
      </w:r>
      <w:r w:rsidR="007B5E86" w:rsidRPr="00407174">
        <w:rPr>
          <w:rFonts w:ascii="IberPangea" w:hAnsi="IberPangea" w:cs="IberPangea"/>
        </w:rPr>
        <w:t xml:space="preserve"> which can be found on the fund webpage</w:t>
      </w:r>
      <w:r>
        <w:rPr>
          <w:rFonts w:ascii="IberPangea" w:hAnsi="IberPangea" w:cs="IberPangea"/>
        </w:rPr>
        <w:t>.</w:t>
      </w:r>
    </w:p>
    <w:p w14:paraId="3473C0BE" w14:textId="03FE389F" w:rsidR="2BD658A6"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2BD658A6" w:rsidRPr="00407174">
        <w:rPr>
          <w:rFonts w:ascii="IberPangea" w:hAnsi="IberPangea" w:cs="IberPangea"/>
        </w:rPr>
        <w:t>ave a confirmed project budget (</w:t>
      </w:r>
      <w:r w:rsidR="0E2FD357" w:rsidRPr="00407174">
        <w:rPr>
          <w:rFonts w:ascii="IberPangea" w:hAnsi="IberPangea" w:cs="IberPangea"/>
        </w:rPr>
        <w:t>three quotes</w:t>
      </w:r>
      <w:r w:rsidR="2BD658A6" w:rsidRPr="00407174">
        <w:rPr>
          <w:rFonts w:ascii="IberPangea" w:hAnsi="IberPangea" w:cs="IberPangea"/>
        </w:rPr>
        <w:t xml:space="preserve">) with any match funding secured. </w:t>
      </w:r>
    </w:p>
    <w:p w14:paraId="4297199E" w14:textId="02B0CED1" w:rsidR="6D32EE0C" w:rsidRPr="00407174" w:rsidRDefault="005E1F72" w:rsidP="38B51B84">
      <w:pPr>
        <w:pStyle w:val="ListParagraph"/>
        <w:numPr>
          <w:ilvl w:val="0"/>
          <w:numId w:val="3"/>
        </w:numPr>
        <w:rPr>
          <w:rFonts w:ascii="IberPangea" w:hAnsi="IberPangea" w:cs="IberPangea"/>
        </w:rPr>
      </w:pPr>
      <w:r>
        <w:rPr>
          <w:rFonts w:ascii="IberPangea" w:hAnsi="IberPangea" w:cs="IberPangea"/>
        </w:rPr>
        <w:t>You h</w:t>
      </w:r>
      <w:r w:rsidR="64B337DA" w:rsidRPr="00407174">
        <w:rPr>
          <w:rFonts w:ascii="IberPangea" w:hAnsi="IberPangea" w:cs="IberPangea"/>
        </w:rPr>
        <w:t>ave all statutory requirements (e.g.</w:t>
      </w:r>
      <w:r>
        <w:rPr>
          <w:rFonts w:ascii="IberPangea" w:hAnsi="IberPangea" w:cs="IberPangea"/>
        </w:rPr>
        <w:t>,</w:t>
      </w:r>
      <w:r w:rsidR="64B337DA" w:rsidRPr="00407174">
        <w:rPr>
          <w:rFonts w:ascii="IberPangea" w:hAnsi="IberPangea" w:cs="IberPangea"/>
        </w:rPr>
        <w:t xml:space="preserve"> planning permission) in place. </w:t>
      </w:r>
    </w:p>
    <w:p w14:paraId="662CD64C" w14:textId="17C81F59" w:rsidR="38B51B84" w:rsidRDefault="6D32EE0C" w:rsidP="003A135E">
      <w:pPr>
        <w:rPr>
          <w:rFonts w:ascii="IberPangea" w:hAnsi="IberPangea" w:cs="IberPangea"/>
          <w:i/>
          <w:iCs/>
        </w:rPr>
      </w:pPr>
      <w:r w:rsidRPr="00407174">
        <w:rPr>
          <w:rFonts w:ascii="IberPangea" w:hAnsi="IberPangea" w:cs="IberPangea"/>
          <w:i/>
          <w:iCs/>
        </w:rPr>
        <w:t xml:space="preserve">Please note you will be asked to provide evidence at the point of </w:t>
      </w:r>
      <w:r w:rsidR="0745B9D4" w:rsidRPr="00407174">
        <w:rPr>
          <w:rFonts w:ascii="IberPangea" w:hAnsi="IberPangea" w:cs="IberPangea"/>
          <w:i/>
          <w:iCs/>
        </w:rPr>
        <w:t>application to confirm points 3</w:t>
      </w:r>
      <w:r w:rsidR="00973263">
        <w:rPr>
          <w:rFonts w:ascii="IberPangea" w:hAnsi="IberPangea" w:cs="IberPangea"/>
          <w:i/>
          <w:iCs/>
        </w:rPr>
        <w:t>-</w:t>
      </w:r>
      <w:r w:rsidR="0745B9D4" w:rsidRPr="00407174">
        <w:rPr>
          <w:rFonts w:ascii="IberPangea" w:hAnsi="IberPangea" w:cs="IberPangea"/>
          <w:i/>
          <w:iCs/>
        </w:rPr>
        <w:t xml:space="preserve">6. Where you’re unable to provide this evidence, your application will not be taken forward. </w:t>
      </w:r>
    </w:p>
    <w:p w14:paraId="5A738548" w14:textId="77777777" w:rsidR="00AA60BE" w:rsidRDefault="00AA60BE" w:rsidP="003A135E">
      <w:pPr>
        <w:rPr>
          <w:rFonts w:ascii="IberPangea" w:hAnsi="IberPangea" w:cs="IberPangea"/>
          <w:i/>
          <w:iCs/>
        </w:rPr>
      </w:pPr>
    </w:p>
    <w:p w14:paraId="7DC00DBA" w14:textId="214D3067" w:rsidR="00AA60BE" w:rsidRDefault="00AA60BE" w:rsidP="003A135E">
      <w:pPr>
        <w:rPr>
          <w:rFonts w:ascii="IberPangea" w:hAnsi="IberPangea" w:cs="IberPangea"/>
          <w:b/>
          <w:bCs/>
        </w:rPr>
      </w:pPr>
      <w:r>
        <w:rPr>
          <w:rFonts w:ascii="IberPangea" w:hAnsi="IberPangea" w:cs="IberPangea"/>
          <w:b/>
          <w:bCs/>
        </w:rPr>
        <w:t>Completed applications should be sent to:</w:t>
      </w:r>
    </w:p>
    <w:p w14:paraId="160D8F61" w14:textId="2556EC9A" w:rsidR="00AA60BE" w:rsidRPr="00AA60BE" w:rsidRDefault="00AA60BE" w:rsidP="003A135E">
      <w:pPr>
        <w:rPr>
          <w:rFonts w:ascii="IberPangea" w:hAnsi="IberPangea" w:cs="IberPangea"/>
          <w:b/>
          <w:bCs/>
        </w:rPr>
      </w:pPr>
      <w:hyperlink r:id="rId11" w:history="1">
        <w:r w:rsidRPr="001D71D4">
          <w:rPr>
            <w:rStyle w:val="Hyperlink"/>
            <w:rFonts w:ascii="IberPangea" w:hAnsi="IberPangea" w:cs="IberPangea"/>
            <w:b/>
            <w:bCs/>
          </w:rPr>
          <w:t>Cb_localfund@spenergynetworks.co.uk</w:t>
        </w:r>
      </w:hyperlink>
      <w:r>
        <w:rPr>
          <w:rFonts w:ascii="IberPangea" w:hAnsi="IberPangea" w:cs="IberPangea"/>
          <w:b/>
          <w:bCs/>
        </w:rPr>
        <w:t xml:space="preserve"> </w:t>
      </w:r>
    </w:p>
    <w:p w14:paraId="35666045" w14:textId="34D068E4" w:rsidR="00C1653B" w:rsidRPr="00407174" w:rsidRDefault="004F57DC" w:rsidP="001950D4">
      <w:pPr>
        <w:pStyle w:val="Heading1"/>
        <w:rPr>
          <w:rFonts w:ascii="IberPangea Text Medium" w:hAnsi="IberPangea Text Medium" w:cs="IberPangea Text Medium"/>
          <w:color w:val="008C38"/>
        </w:rPr>
      </w:pPr>
      <w:r w:rsidRPr="00407174">
        <w:rPr>
          <w:rFonts w:ascii="IberPangea Text Medium" w:hAnsi="IberPangea Text Medium" w:cs="IberPangea Text Medium"/>
          <w:color w:val="008C38"/>
        </w:rPr>
        <w:t xml:space="preserve">Section 1 – Your </w:t>
      </w:r>
      <w:r w:rsidR="00407174" w:rsidRPr="00407174">
        <w:rPr>
          <w:rFonts w:ascii="IberPangea Text Medium" w:hAnsi="IberPangea Text Medium" w:cs="IberPangea Text Medium"/>
          <w:color w:val="008C38"/>
        </w:rPr>
        <w:t>O</w:t>
      </w:r>
      <w:r w:rsidRPr="00407174">
        <w:rPr>
          <w:rFonts w:ascii="IberPangea Text Medium" w:hAnsi="IberPangea Text Medium" w:cs="IberPangea Text Medium"/>
          <w:color w:val="008C38"/>
        </w:rPr>
        <w:t>rganisation</w:t>
      </w:r>
    </w:p>
    <w:p w14:paraId="28BA5F06" w14:textId="6CF6D396" w:rsidR="00F67889" w:rsidRPr="00407174" w:rsidRDefault="000E128C" w:rsidP="00140B68">
      <w:pPr>
        <w:rPr>
          <w:rFonts w:ascii="IberPangea" w:eastAsiaTheme="majorEastAsia" w:hAnsi="IberPangea" w:cs="IberPangea"/>
          <w:b/>
          <w:bCs/>
        </w:rPr>
      </w:pPr>
      <w:r w:rsidRPr="00407174">
        <w:rPr>
          <w:rFonts w:ascii="IberPangea" w:eastAsiaTheme="majorEastAsia" w:hAnsi="IberPangea" w:cs="IberPangea"/>
          <w:b/>
          <w:bCs/>
        </w:rPr>
        <w:t>O</w:t>
      </w:r>
      <w:r w:rsidR="55C0B125" w:rsidRPr="00407174">
        <w:rPr>
          <w:rFonts w:ascii="IberPangea" w:eastAsiaTheme="majorEastAsia" w:hAnsi="IberPangea" w:cs="IberPangea"/>
          <w:b/>
          <w:bCs/>
        </w:rPr>
        <w:t>rganisation</w:t>
      </w:r>
      <w:r w:rsidRPr="00407174">
        <w:rPr>
          <w:rFonts w:ascii="IberPangea" w:eastAsiaTheme="majorEastAsia" w:hAnsi="IberPangea" w:cs="IberPangea"/>
          <w:b/>
          <w:bCs/>
        </w:rPr>
        <w:t xml:space="preserve"> name: </w:t>
      </w:r>
      <w:sdt>
        <w:sdtPr>
          <w:rPr>
            <w:rFonts w:ascii="IberPangea" w:eastAsiaTheme="majorEastAsia" w:hAnsi="IberPangea" w:cs="IberPangea"/>
            <w:b/>
            <w:bCs/>
          </w:rPr>
          <w:id w:val="-515311980"/>
          <w:placeholder>
            <w:docPart w:val="83DA36B28C3945C0868FE9D69E4A00CA"/>
          </w:placeholder>
          <w:showingPlcHdr/>
          <w:text/>
        </w:sdtPr>
        <w:sdtContent>
          <w:r w:rsidRPr="00407174">
            <w:rPr>
              <w:rStyle w:val="PlaceholderText"/>
              <w:rFonts w:ascii="IberPangea" w:eastAsiaTheme="majorEastAsia" w:hAnsi="IberPangea" w:cs="IberPangea"/>
            </w:rPr>
            <w:t>Click or tap here to enter text.</w:t>
          </w:r>
        </w:sdtContent>
      </w:sdt>
    </w:p>
    <w:p w14:paraId="57BD84A4" w14:textId="263D3A94" w:rsidR="000E128C" w:rsidRPr="00407174" w:rsidRDefault="000E128C" w:rsidP="495B5C22">
      <w:pPr>
        <w:rPr>
          <w:rFonts w:ascii="IberPangea" w:eastAsiaTheme="majorEastAsia" w:hAnsi="IberPangea" w:cs="IberPangea"/>
          <w:b/>
          <w:bCs/>
        </w:rPr>
      </w:pPr>
      <w:r w:rsidRPr="495B5C22">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63D2726F8D3B43338768C7A323DE9C6D"/>
          </w:placeholder>
          <w:showingPlcHdr/>
          <w:text/>
        </w:sdtPr>
        <w:sdtContent>
          <w:r w:rsidR="686D4FF9" w:rsidRPr="495B5C22">
            <w:rPr>
              <w:rStyle w:val="PlaceholderText"/>
              <w:rFonts w:ascii="IberPangea" w:eastAsiaTheme="majorEastAsia" w:hAnsi="IberPangea" w:cs="IberPangea"/>
            </w:rPr>
            <w:t>Click or tap here to enter text.</w:t>
          </w:r>
        </w:sdtContent>
      </w:sdt>
    </w:p>
    <w:p w14:paraId="32F4088E" w14:textId="7F3BFE8E" w:rsidR="00556982" w:rsidRPr="00451B48" w:rsidRDefault="00584191" w:rsidP="00556982">
      <w:pPr>
        <w:pStyle w:val="Heading2"/>
        <w:rPr>
          <w:rFonts w:ascii="IberPangea" w:hAnsi="IberPangea" w:cs="IberPangea"/>
          <w:color w:val="008C38"/>
          <w:sz w:val="24"/>
          <w:szCs w:val="24"/>
        </w:rPr>
      </w:pPr>
      <w:r w:rsidRPr="00451B48">
        <w:rPr>
          <w:rFonts w:ascii="IberPangea" w:hAnsi="IberPangea" w:cs="IberPangea"/>
          <w:color w:val="008C38"/>
          <w:sz w:val="24"/>
          <w:szCs w:val="24"/>
        </w:rPr>
        <w:t xml:space="preserve">Main </w:t>
      </w:r>
      <w:r w:rsidR="00556982" w:rsidRPr="00451B48">
        <w:rPr>
          <w:rFonts w:ascii="IberPangea" w:hAnsi="IberPangea" w:cs="IberPangea"/>
          <w:color w:val="008C38"/>
          <w:sz w:val="24"/>
          <w:szCs w:val="24"/>
        </w:rPr>
        <w:t>C</w:t>
      </w:r>
      <w:r w:rsidRPr="00451B48">
        <w:rPr>
          <w:rFonts w:ascii="IberPangea" w:hAnsi="IberPangea" w:cs="IberPangea"/>
          <w:color w:val="008C38"/>
          <w:sz w:val="24"/>
          <w:szCs w:val="24"/>
        </w:rPr>
        <w:t>ontact</w:t>
      </w:r>
    </w:p>
    <w:p w14:paraId="1AA12B17" w14:textId="17AC5269" w:rsidR="00584191" w:rsidRPr="00407174" w:rsidRDefault="00556982" w:rsidP="38B51B84">
      <w:pPr>
        <w:rPr>
          <w:rFonts w:ascii="IberPangea" w:hAnsi="IberPangea" w:cs="IberPangea"/>
          <w:b/>
          <w:bCs/>
        </w:rPr>
      </w:pPr>
      <w:r w:rsidRPr="00407174">
        <w:rPr>
          <w:rFonts w:ascii="IberPangea" w:hAnsi="IberPangea" w:cs="IberPangea"/>
          <w:b/>
          <w:bCs/>
        </w:rPr>
        <w:t>N</w:t>
      </w:r>
      <w:r w:rsidR="7799D07A" w:rsidRPr="00407174">
        <w:rPr>
          <w:rFonts w:ascii="IberPangea" w:hAnsi="IberPangea" w:cs="IberPangea"/>
          <w:b/>
          <w:bCs/>
        </w:rPr>
        <w:t xml:space="preserve">ame: </w:t>
      </w:r>
      <w:sdt>
        <w:sdtPr>
          <w:rPr>
            <w:rFonts w:ascii="IberPangea" w:hAnsi="IberPangea" w:cs="IberPangea"/>
            <w:b/>
            <w:bCs/>
          </w:rPr>
          <w:id w:val="-2059618490"/>
          <w:placeholder>
            <w:docPart w:val="4AB9773D3FE5417EBB998181A84FD797"/>
          </w:placeholder>
          <w:showingPlcHdr/>
          <w:text/>
        </w:sdtPr>
        <w:sdtContent>
          <w:r w:rsidR="00140B68" w:rsidRPr="00407174">
            <w:rPr>
              <w:rStyle w:val="PlaceholderText"/>
              <w:rFonts w:ascii="IberPangea" w:hAnsi="IberPangea" w:cs="IberPangea"/>
            </w:rPr>
            <w:t>Click or tap here to enter text.</w:t>
          </w:r>
        </w:sdtContent>
      </w:sdt>
    </w:p>
    <w:p w14:paraId="72D6C75E" w14:textId="0A2DF218" w:rsidR="7799D07A" w:rsidRPr="00407174" w:rsidRDefault="00556982" w:rsidP="38B51B84">
      <w:pPr>
        <w:rPr>
          <w:rFonts w:ascii="IberPangea" w:hAnsi="IberPangea" w:cs="IberPangea"/>
          <w:b/>
          <w:bCs/>
        </w:rPr>
      </w:pPr>
      <w:r w:rsidRPr="00407174">
        <w:rPr>
          <w:rFonts w:ascii="IberPangea" w:hAnsi="IberPangea" w:cs="IberPangea"/>
          <w:b/>
          <w:bCs/>
        </w:rPr>
        <w:t>E</w:t>
      </w:r>
      <w:r w:rsidR="7799D07A" w:rsidRPr="00407174">
        <w:rPr>
          <w:rFonts w:ascii="IberPangea" w:hAnsi="IberPangea" w:cs="IberPangea"/>
          <w:b/>
          <w:bCs/>
        </w:rPr>
        <w:t>mail:</w:t>
      </w:r>
      <w:r w:rsidR="00140B68" w:rsidRPr="00407174">
        <w:rPr>
          <w:rFonts w:ascii="IberPangea" w:hAnsi="IberPangea" w:cs="IberPangea"/>
          <w:b/>
          <w:bCs/>
        </w:rPr>
        <w:t xml:space="preserve"> </w:t>
      </w:r>
      <w:sdt>
        <w:sdtPr>
          <w:rPr>
            <w:rFonts w:ascii="IberPangea" w:hAnsi="IberPangea" w:cs="IberPangea"/>
            <w:b/>
            <w:bCs/>
          </w:rPr>
          <w:id w:val="311837262"/>
          <w:placeholder>
            <w:docPart w:val="9BA835D6885940CF8779DAD4ED5D0A31"/>
          </w:placeholder>
          <w:showingPlcHdr/>
          <w:text/>
        </w:sdtPr>
        <w:sdtContent>
          <w:r w:rsidR="00140B68" w:rsidRPr="00407174">
            <w:rPr>
              <w:rStyle w:val="PlaceholderText"/>
              <w:rFonts w:ascii="IberPangea" w:hAnsi="IberPangea" w:cs="IberPangea"/>
            </w:rPr>
            <w:t>Click or tap here to enter text.</w:t>
          </w:r>
        </w:sdtContent>
      </w:sdt>
      <w:r w:rsidRPr="00407174">
        <w:rPr>
          <w:rFonts w:ascii="IberPangea" w:hAnsi="IberPangea" w:cs="IberPangea"/>
          <w:b/>
          <w:bCs/>
        </w:rPr>
        <w:tab/>
      </w:r>
      <w:r w:rsidR="004928B1" w:rsidRPr="00407174">
        <w:rPr>
          <w:rFonts w:ascii="IberPangea" w:hAnsi="IberPangea" w:cs="IberPangea"/>
          <w:b/>
          <w:bCs/>
        </w:rPr>
        <w:tab/>
        <w:t>P</w:t>
      </w:r>
      <w:r w:rsidR="7799D07A" w:rsidRPr="00407174">
        <w:rPr>
          <w:rFonts w:ascii="IberPangea" w:hAnsi="IberPangea" w:cs="IberPangea"/>
          <w:b/>
          <w:bCs/>
        </w:rPr>
        <w:t>hone number:</w:t>
      </w:r>
      <w:r w:rsidR="00140B68" w:rsidRPr="00407174">
        <w:rPr>
          <w:rFonts w:ascii="IberPangea" w:hAnsi="IberPangea" w:cs="IberPangea"/>
          <w:b/>
          <w:bCs/>
        </w:rPr>
        <w:t xml:space="preserve"> </w:t>
      </w:r>
      <w:sdt>
        <w:sdtPr>
          <w:rPr>
            <w:rFonts w:ascii="IberPangea" w:hAnsi="IberPangea" w:cs="IberPangea"/>
            <w:b/>
            <w:bCs/>
          </w:rPr>
          <w:id w:val="-688369225"/>
          <w:placeholder>
            <w:docPart w:val="C7CD8324132047589915CCA6155EC525"/>
          </w:placeholder>
          <w:showingPlcHdr/>
          <w:text/>
        </w:sdtPr>
        <w:sdtContent>
          <w:r w:rsidR="00723CD2" w:rsidRPr="00407174">
            <w:rPr>
              <w:rStyle w:val="PlaceholderText"/>
              <w:rFonts w:ascii="IberPangea" w:hAnsi="IberPangea" w:cs="IberPangea"/>
            </w:rPr>
            <w:t>Click or tap here to enter text.</w:t>
          </w:r>
        </w:sdtContent>
      </w:sdt>
    </w:p>
    <w:p w14:paraId="760BBE85" w14:textId="6D76C665" w:rsidR="00BD6117" w:rsidRPr="000F2820" w:rsidRDefault="004928B1" w:rsidP="004928B1">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7D128996" w14:textId="74AE69F2" w:rsidR="004F57DC" w:rsidRPr="00407174" w:rsidRDefault="004928B1" w:rsidP="38B51B84">
      <w:pPr>
        <w:rPr>
          <w:rFonts w:ascii="IberPangea" w:hAnsi="IberPangea" w:cs="IberPangea"/>
          <w:b/>
          <w:bCs/>
        </w:rPr>
      </w:pPr>
      <w:r w:rsidRPr="00407174">
        <w:rPr>
          <w:rFonts w:ascii="IberPangea" w:hAnsi="IberPangea" w:cs="IberPangea"/>
          <w:b/>
          <w:bCs/>
        </w:rPr>
        <w:t>N</w:t>
      </w:r>
      <w:r w:rsidR="32AAFC57" w:rsidRPr="00407174">
        <w:rPr>
          <w:rFonts w:ascii="IberPangea" w:hAnsi="IberPangea" w:cs="IberPangea"/>
          <w:b/>
          <w:bCs/>
        </w:rPr>
        <w:t>ame:</w:t>
      </w:r>
      <w:r w:rsidR="00723CD2" w:rsidRPr="00407174">
        <w:rPr>
          <w:rFonts w:ascii="IberPangea" w:hAnsi="IberPangea" w:cs="IberPangea"/>
          <w:b/>
          <w:bCs/>
        </w:rPr>
        <w:t xml:space="preserve"> </w:t>
      </w:r>
      <w:sdt>
        <w:sdtPr>
          <w:rPr>
            <w:rFonts w:ascii="IberPangea" w:hAnsi="IberPangea" w:cs="IberPangea"/>
            <w:b/>
            <w:bCs/>
          </w:rPr>
          <w:id w:val="1705063989"/>
          <w:placeholder>
            <w:docPart w:val="FD5C2253B9BF48E7A4C59CAE93C47D84"/>
          </w:placeholder>
          <w:showingPlcHdr/>
          <w:text/>
        </w:sdtPr>
        <w:sdtContent>
          <w:r w:rsidR="00F96414" w:rsidRPr="00407174">
            <w:rPr>
              <w:rStyle w:val="PlaceholderText"/>
              <w:rFonts w:ascii="IberPangea" w:hAnsi="IberPangea" w:cs="IberPangea"/>
            </w:rPr>
            <w:t>Click or tap here to enter text.</w:t>
          </w:r>
        </w:sdtContent>
      </w:sdt>
    </w:p>
    <w:p w14:paraId="2D1FE4B0" w14:textId="65B2C858" w:rsidR="00CE5797" w:rsidRDefault="004928B1" w:rsidP="37875B53">
      <w:pPr>
        <w:rPr>
          <w:rFonts w:ascii="IberPangea" w:hAnsi="IberPangea" w:cs="IberPangea"/>
          <w:b/>
          <w:bCs/>
        </w:rPr>
      </w:pPr>
      <w:r w:rsidRPr="00407174">
        <w:rPr>
          <w:rFonts w:ascii="IberPangea" w:hAnsi="IberPangea" w:cs="IberPangea"/>
          <w:b/>
          <w:bCs/>
        </w:rPr>
        <w:t>E</w:t>
      </w:r>
      <w:r w:rsidR="32AAFC57" w:rsidRPr="00407174">
        <w:rPr>
          <w:rFonts w:ascii="IberPangea" w:hAnsi="IberPangea" w:cs="IberPangea"/>
          <w:b/>
          <w:bCs/>
        </w:rPr>
        <w:t>mail:</w:t>
      </w:r>
      <w:r w:rsidR="00F96414" w:rsidRPr="00407174">
        <w:rPr>
          <w:rFonts w:ascii="IberPangea" w:hAnsi="IberPangea" w:cs="IberPangea"/>
          <w:b/>
          <w:bCs/>
        </w:rPr>
        <w:tab/>
      </w:r>
      <w:sdt>
        <w:sdtPr>
          <w:rPr>
            <w:rFonts w:ascii="IberPangea" w:hAnsi="IberPangea" w:cs="IberPangea"/>
            <w:b/>
            <w:bCs/>
          </w:rPr>
          <w:id w:val="196053612"/>
          <w:placeholder>
            <w:docPart w:val="64000A480E9948F9B8DE9E0DC4590181"/>
          </w:placeholder>
          <w:showingPlcHdr/>
          <w:text/>
        </w:sdtPr>
        <w:sdtContent>
          <w:r w:rsidR="00F96414" w:rsidRPr="00407174">
            <w:rPr>
              <w:rStyle w:val="PlaceholderText"/>
              <w:rFonts w:ascii="IberPangea" w:hAnsi="IberPangea" w:cs="IberPangea"/>
            </w:rPr>
            <w:t>Click or tap here to enter text.</w:t>
          </w:r>
        </w:sdtContent>
      </w:sdt>
      <w:r w:rsidR="00F96414" w:rsidRPr="00407174">
        <w:rPr>
          <w:rFonts w:ascii="IberPangea" w:hAnsi="IberPangea" w:cs="IberPangea"/>
          <w:b/>
          <w:bCs/>
        </w:rPr>
        <w:tab/>
      </w:r>
      <w:r w:rsidR="00F96414" w:rsidRPr="00407174">
        <w:rPr>
          <w:rFonts w:ascii="IberPangea" w:hAnsi="IberPangea" w:cs="IberPangea"/>
          <w:b/>
          <w:bCs/>
        </w:rPr>
        <w:tab/>
        <w:t>P</w:t>
      </w:r>
      <w:r w:rsidR="32AAFC57" w:rsidRPr="00407174">
        <w:rPr>
          <w:rFonts w:ascii="IberPangea" w:hAnsi="IberPangea" w:cs="IberPangea"/>
          <w:b/>
          <w:bCs/>
        </w:rPr>
        <w:t xml:space="preserve">hone number: </w:t>
      </w:r>
      <w:sdt>
        <w:sdtPr>
          <w:rPr>
            <w:rFonts w:ascii="IberPangea" w:hAnsi="IberPangea" w:cs="IberPangea"/>
            <w:b/>
            <w:bCs/>
          </w:rPr>
          <w:id w:val="1570769522"/>
          <w:placeholder>
            <w:docPart w:val="32429051818F43B58702107427631492"/>
          </w:placeholder>
          <w:showingPlcHdr/>
          <w:text/>
        </w:sdtPr>
        <w:sdtContent>
          <w:r w:rsidR="00F96414" w:rsidRPr="00407174">
            <w:rPr>
              <w:rStyle w:val="PlaceholderText"/>
              <w:rFonts w:ascii="IberPangea" w:hAnsi="IberPangea" w:cs="IberPangea"/>
            </w:rPr>
            <w:t>Click or tap here to enter text.</w:t>
          </w:r>
        </w:sdtContent>
      </w:sdt>
    </w:p>
    <w:p w14:paraId="05D822E7" w14:textId="0DDBCF67" w:rsidR="00AD2428" w:rsidRPr="00AD2428" w:rsidRDefault="002078BC" w:rsidP="008F1EB1">
      <w:pPr>
        <w:spacing w:before="240"/>
        <w:rPr>
          <w:rFonts w:ascii="IberPangea" w:hAnsi="IberPangea" w:cs="IberPangea"/>
          <w:b/>
        </w:rPr>
      </w:pPr>
      <w:r>
        <w:rPr>
          <w:rFonts w:ascii="IberPangea" w:hAnsi="IberPangea" w:cs="IberPangea"/>
          <w:b/>
          <w:bCs/>
        </w:rPr>
        <w:br w:type="column"/>
      </w:r>
      <w:r w:rsidR="00F96414" w:rsidRPr="00407174">
        <w:rPr>
          <w:rFonts w:ascii="IberPangea" w:hAnsi="IberPangea" w:cs="IberPangea"/>
          <w:b/>
          <w:bCs/>
        </w:rPr>
        <w:lastRenderedPageBreak/>
        <w:t xml:space="preserve">Organisation </w:t>
      </w:r>
      <w:r w:rsidR="004D51E8" w:rsidRPr="00407174">
        <w:rPr>
          <w:rFonts w:ascii="IberPangea" w:hAnsi="IberPangea" w:cs="IberPangea"/>
          <w:b/>
          <w:bCs/>
        </w:rPr>
        <w:t>t</w:t>
      </w:r>
      <w:r w:rsidR="00F96414" w:rsidRPr="00407174">
        <w:rPr>
          <w:rFonts w:ascii="IberPangea" w:hAnsi="IberPangea" w:cs="IberPangea"/>
          <w:b/>
          <w:bCs/>
        </w:rPr>
        <w:t>ype</w:t>
      </w:r>
      <w:r w:rsidR="003246C7">
        <w:rPr>
          <w:rFonts w:ascii="IberPangea" w:hAnsi="IberPangea" w:cs="IberPangea"/>
          <w:b/>
          <w:bCs/>
        </w:rPr>
        <w:t xml:space="preserve"> (choose one)</w:t>
      </w:r>
      <w:r w:rsidR="004D51E8" w:rsidRPr="00407174">
        <w:rPr>
          <w:rFonts w:ascii="IberPangea" w:hAnsi="IberPangea" w:cs="IberPangea"/>
          <w:b/>
          <w:bCs/>
        </w:rPr>
        <w:t>:</w:t>
      </w:r>
    </w:p>
    <w:p w14:paraId="197CD4AD" w14:textId="65C826AF" w:rsidR="00183E88" w:rsidRPr="00183E88" w:rsidRDefault="00000000" w:rsidP="00183E88">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Registered </w:t>
      </w:r>
      <w:r w:rsidR="00095BD6" w:rsidRPr="00183E88">
        <w:rPr>
          <w:rFonts w:ascii="IberPangea" w:hAnsi="IberPangea" w:cs="IberPangea"/>
        </w:rPr>
        <w:t>charity</w:t>
      </w:r>
      <w:r w:rsidR="00183E88" w:rsidRPr="00183E88">
        <w:rPr>
          <w:rFonts w:ascii="IberPangea" w:hAnsi="IberPangea" w:cs="IberPangea"/>
        </w:rPr>
        <w:t> </w:t>
      </w:r>
    </w:p>
    <w:p w14:paraId="64F7BDE0" w14:textId="1D8BF943" w:rsidR="00183E88" w:rsidRPr="00183E88" w:rsidRDefault="00000000" w:rsidP="00183E88">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Community Interest </w:t>
      </w:r>
      <w:r w:rsidR="00095BD6" w:rsidRPr="00183E88">
        <w:rPr>
          <w:rFonts w:ascii="IberPangea" w:hAnsi="IberPangea" w:cs="IberPangea"/>
        </w:rPr>
        <w:t>Company</w:t>
      </w:r>
      <w:r w:rsidR="0077667B">
        <w:rPr>
          <w:rFonts w:ascii="IberPangea" w:hAnsi="IberPangea" w:cs="IberPangea"/>
        </w:rPr>
        <w:t xml:space="preserve"> </w:t>
      </w:r>
      <w:r w:rsidR="00183E88">
        <w:rPr>
          <w:rFonts w:ascii="IberPangea" w:hAnsi="IberPangea" w:cs="IberPangea"/>
        </w:rPr>
        <w:t>(CIC)</w:t>
      </w:r>
      <w:r w:rsidR="00183E88" w:rsidRPr="00183E88">
        <w:rPr>
          <w:rFonts w:ascii="IberPangea" w:hAnsi="IberPangea" w:cs="IberPangea"/>
        </w:rPr>
        <w:t xml:space="preserve"> </w:t>
      </w:r>
      <w:r w:rsidR="0077667B">
        <w:rPr>
          <w:rFonts w:ascii="IberPangea" w:hAnsi="IberPangea" w:cs="IberPangea"/>
        </w:rPr>
        <w:t>or</w:t>
      </w:r>
      <w:r w:rsidR="00183E88" w:rsidRPr="00183E88">
        <w:rPr>
          <w:rFonts w:ascii="IberPangea" w:hAnsi="IberPangea" w:cs="IberPangea"/>
        </w:rPr>
        <w:t xml:space="preserve"> other non-profit compan</w:t>
      </w:r>
      <w:r w:rsidR="0077667B">
        <w:rPr>
          <w:rFonts w:ascii="IberPangea" w:hAnsi="IberPangea" w:cs="IberPangea"/>
        </w:rPr>
        <w:t>y</w:t>
      </w:r>
      <w:r w:rsidR="00183E88" w:rsidRPr="00183E88">
        <w:rPr>
          <w:rFonts w:ascii="IberPangea" w:hAnsi="IberPangea" w:cs="IberPangea"/>
        </w:rPr>
        <w:t xml:space="preserve"> limited by guarantee​ </w:t>
      </w:r>
    </w:p>
    <w:p w14:paraId="0F3C153B" w14:textId="1080DCCC" w:rsidR="00183E88" w:rsidRPr="00183E88" w:rsidRDefault="00000000" w:rsidP="00666EA2">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Schedule 2 CIC (limited by shares), Community Benefit Socie</w:t>
      </w:r>
      <w:r w:rsidR="0077667B">
        <w:rPr>
          <w:rFonts w:ascii="IberPangea" w:hAnsi="IberPangea" w:cs="IberPangea"/>
        </w:rPr>
        <w:t>ty</w:t>
      </w:r>
      <w:r w:rsidR="00183E88" w:rsidRPr="00183E88">
        <w:rPr>
          <w:rFonts w:ascii="IberPangea" w:hAnsi="IberPangea" w:cs="IberPangea"/>
        </w:rPr>
        <w:t xml:space="preserve">, Co-operative, </w:t>
      </w:r>
      <w:r w:rsidR="0077667B">
        <w:rPr>
          <w:rFonts w:ascii="IberPangea" w:hAnsi="IberPangea" w:cs="IberPangea"/>
        </w:rPr>
        <w:t>or</w:t>
      </w:r>
      <w:r w:rsidR="00183E88" w:rsidRPr="00183E88">
        <w:rPr>
          <w:rFonts w:ascii="IberPangea" w:hAnsi="IberPangea" w:cs="IberPangea"/>
        </w:rPr>
        <w:t xml:space="preserve"> other Mutual – with defined public benefit and not-for-profit aims and restrictive stance on shareholders and dividend payments </w:t>
      </w:r>
    </w:p>
    <w:p w14:paraId="0F0721F2" w14:textId="61971FD4" w:rsidR="00183E88" w:rsidRPr="00183E88" w:rsidRDefault="00000000" w:rsidP="00666EA2">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 xml:space="preserve">Other constituted not-for-profit organisation, which can include Community Transport Organisation, Development Trust, CASC, PTA/“Friends of” association, </w:t>
      </w:r>
      <w:r w:rsidR="0077667B">
        <w:rPr>
          <w:rFonts w:ascii="IberPangea" w:hAnsi="IberPangea" w:cs="IberPangea"/>
        </w:rPr>
        <w:t>or</w:t>
      </w:r>
      <w:r w:rsidR="00183E88" w:rsidRPr="00183E88">
        <w:rPr>
          <w:rFonts w:ascii="IberPangea" w:hAnsi="IberPangea" w:cs="IberPangea"/>
        </w:rPr>
        <w:t xml:space="preserve"> other small community group </w:t>
      </w:r>
    </w:p>
    <w:p w14:paraId="1FAE0C85" w14:textId="7DACFAA7" w:rsidR="00183E88" w:rsidRPr="00183E88" w:rsidRDefault="00000000" w:rsidP="00183E88">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Further education college </w:t>
      </w:r>
    </w:p>
    <w:p w14:paraId="4C19D672" w14:textId="6388E734" w:rsidR="00584191" w:rsidRPr="00407174" w:rsidRDefault="004D51E8" w:rsidP="002078BC">
      <w:pPr>
        <w:spacing w:before="240"/>
        <w:rPr>
          <w:rFonts w:ascii="IberPangea" w:hAnsi="IberPangea" w:cs="IberPangea"/>
          <w:b/>
          <w:bCs/>
        </w:rPr>
      </w:pPr>
      <w:r w:rsidRPr="00407174">
        <w:rPr>
          <w:rFonts w:ascii="IberPangea" w:hAnsi="IberPangea" w:cs="IberPangea"/>
          <w:b/>
          <w:bCs/>
        </w:rPr>
        <w:t>Please provide a b</w:t>
      </w:r>
      <w:r w:rsidR="00584191" w:rsidRPr="00407174">
        <w:rPr>
          <w:rFonts w:ascii="IberPangea" w:hAnsi="IberPangea" w:cs="IberPangea"/>
          <w:b/>
          <w:bCs/>
        </w:rPr>
        <w:t>rief description</w:t>
      </w:r>
      <w:r w:rsidR="00EB03C7" w:rsidRPr="00407174">
        <w:rPr>
          <w:rFonts w:ascii="IberPangea" w:hAnsi="IberPangea" w:cs="IberPangea"/>
          <w:b/>
          <w:bCs/>
        </w:rPr>
        <w:t xml:space="preserve"> of </w:t>
      </w:r>
      <w:r w:rsidR="00287B60" w:rsidRPr="00407174">
        <w:rPr>
          <w:rFonts w:ascii="IberPangea" w:hAnsi="IberPangea" w:cs="IberPangea"/>
          <w:b/>
          <w:bCs/>
        </w:rPr>
        <w:t>your</w:t>
      </w:r>
      <w:r w:rsidRPr="00407174">
        <w:rPr>
          <w:rFonts w:ascii="IberPangea" w:hAnsi="IberPangea" w:cs="IberPangea"/>
          <w:b/>
          <w:bCs/>
        </w:rPr>
        <w:t xml:space="preserve"> </w:t>
      </w:r>
      <w:r w:rsidR="00EB03C7" w:rsidRPr="00407174">
        <w:rPr>
          <w:rFonts w:ascii="IberPangea" w:hAnsi="IberPangea" w:cs="IberPangea"/>
          <w:b/>
          <w:bCs/>
        </w:rPr>
        <w:t>organisation</w:t>
      </w:r>
      <w:r w:rsidR="00635F31" w:rsidRPr="00407174">
        <w:rPr>
          <w:rFonts w:ascii="IberPangea" w:hAnsi="IberPangea" w:cs="IberPangea"/>
          <w:b/>
          <w:bCs/>
        </w:rPr>
        <w:t>.</w:t>
      </w:r>
      <w:r w:rsidR="00584191" w:rsidRPr="00407174">
        <w:rPr>
          <w:rFonts w:ascii="IberPangea" w:hAnsi="IberPangea" w:cs="IberPangea"/>
          <w:b/>
          <w:bCs/>
        </w:rPr>
        <w:t xml:space="preserve"> </w:t>
      </w:r>
      <w:r w:rsidR="5EC51725" w:rsidRPr="00407174">
        <w:rPr>
          <w:rFonts w:ascii="IberPangea" w:hAnsi="IberPangea" w:cs="IberPangea"/>
          <w:b/>
          <w:bCs/>
        </w:rPr>
        <w:t>(50-100 words)</w:t>
      </w:r>
      <w:r w:rsidR="00287B60" w:rsidRPr="00407174">
        <w:rPr>
          <w:rFonts w:ascii="IberPangea" w:hAnsi="IberPangea" w:cs="IberPangea"/>
          <w:b/>
          <w:bCs/>
        </w:rPr>
        <w:t xml:space="preserve"> </w:t>
      </w:r>
    </w:p>
    <w:tbl>
      <w:tblPr>
        <w:tblStyle w:val="TableGrid"/>
        <w:tblW w:w="0" w:type="auto"/>
        <w:tblLook w:val="04A0" w:firstRow="1" w:lastRow="0" w:firstColumn="1" w:lastColumn="0" w:noHBand="0" w:noVBand="1"/>
      </w:tblPr>
      <w:tblGrid>
        <w:gridCol w:w="9016"/>
      </w:tblGrid>
      <w:tr w:rsidR="00EA3BFF" w:rsidRPr="00407174" w14:paraId="6649F683" w14:textId="77777777" w:rsidTr="0084610D">
        <w:trPr>
          <w:trHeight w:val="2407"/>
        </w:trPr>
        <w:sdt>
          <w:sdtPr>
            <w:rPr>
              <w:rFonts w:ascii="IberPangea" w:hAnsi="IberPangea" w:cs="IberPangea"/>
              <w:b/>
              <w:bCs/>
            </w:rPr>
            <w:id w:val="-1331288505"/>
            <w:placeholder>
              <w:docPart w:val="4E6996D8662142EAAF1EEFA741274CD3"/>
            </w:placeholder>
            <w:showingPlcHdr/>
            <w:text/>
          </w:sdtPr>
          <w:sdtContent>
            <w:tc>
              <w:tcPr>
                <w:tcW w:w="9016" w:type="dxa"/>
              </w:tcPr>
              <w:p w14:paraId="483CF9DA" w14:textId="66F0CF7C" w:rsidR="00EA3BFF" w:rsidRPr="00407174" w:rsidRDefault="00E83075" w:rsidP="00905C8C">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C4C21E" w14:textId="18027C3D" w:rsidR="00684615" w:rsidRPr="00451B48" w:rsidRDefault="00584191" w:rsidP="009145F7">
      <w:pPr>
        <w:pStyle w:val="Heading1"/>
        <w:rPr>
          <w:rFonts w:ascii="IberPangea Text Medium" w:hAnsi="IberPangea Text Medium" w:cs="IberPangea Text Medium"/>
        </w:rPr>
      </w:pPr>
      <w:r w:rsidRPr="00451B48">
        <w:rPr>
          <w:rFonts w:ascii="IberPangea Text Medium" w:hAnsi="IberPangea Text Medium" w:cs="IberPangea Text Medium"/>
          <w:color w:val="008C38"/>
        </w:rPr>
        <w:t xml:space="preserve">Section 2 – Your </w:t>
      </w:r>
      <w:r w:rsidR="009145F7" w:rsidRPr="00451B48">
        <w:rPr>
          <w:rFonts w:ascii="IberPangea Text Medium" w:hAnsi="IberPangea Text Medium" w:cs="IberPangea Text Medium"/>
          <w:color w:val="008C38"/>
        </w:rPr>
        <w:t>P</w:t>
      </w:r>
      <w:r w:rsidRPr="00451B48">
        <w:rPr>
          <w:rFonts w:ascii="IberPangea Text Medium" w:hAnsi="IberPangea Text Medium" w:cs="IberPangea Text Medium"/>
          <w:color w:val="008C38"/>
        </w:rPr>
        <w:t>roject</w:t>
      </w:r>
    </w:p>
    <w:p w14:paraId="66D9FFFB" w14:textId="15907C87" w:rsidR="00584191" w:rsidRPr="00407174" w:rsidRDefault="00584191" w:rsidP="00584191">
      <w:pPr>
        <w:rPr>
          <w:rFonts w:ascii="IberPangea" w:hAnsi="IberPangea" w:cs="IberPangea"/>
          <w:b/>
        </w:rPr>
      </w:pPr>
      <w:r w:rsidRPr="00407174">
        <w:rPr>
          <w:rFonts w:ascii="IberPangea" w:hAnsi="IberPangea" w:cs="IberPangea"/>
          <w:b/>
        </w:rPr>
        <w:t>Local authority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p w14:paraId="287A410E" w14:textId="3D2DB833" w:rsidR="00105D82" w:rsidRPr="00407174" w:rsidRDefault="000404A8" w:rsidP="00584191">
      <w:pPr>
        <w:rPr>
          <w:rFonts w:ascii="IberPangea" w:hAnsi="IberPangea" w:cs="IberPangea"/>
        </w:rPr>
      </w:pPr>
      <w:r w:rsidRPr="00407174">
        <w:rPr>
          <w:rFonts w:ascii="IberPangea" w:hAnsi="IberPangea" w:cs="IberPangea"/>
        </w:rPr>
        <w:t xml:space="preserve"> </w:t>
      </w:r>
      <w:sdt>
        <w:sdtPr>
          <w:rPr>
            <w:rFonts w:ascii="IberPangea" w:hAnsi="IberPangea" w:cs="IberPangea"/>
          </w:rPr>
          <w:id w:val="-1645581480"/>
          <w:placeholder>
            <w:docPart w:val="010935A38FFF4D9B9D8C30002279723A"/>
          </w:placeholder>
          <w:showingPlcHdr/>
          <w:text/>
        </w:sdtPr>
        <w:sdtContent>
          <w:r w:rsidR="00390446" w:rsidRPr="00407174">
            <w:rPr>
              <w:rStyle w:val="PlaceholderText"/>
              <w:rFonts w:ascii="IberPangea" w:hAnsi="IberPangea" w:cs="IberPangea"/>
            </w:rPr>
            <w:t>Click or tap here to enter text.</w:t>
          </w:r>
        </w:sdtContent>
      </w:sdt>
    </w:p>
    <w:p w14:paraId="45F56728" w14:textId="6305F592" w:rsidR="00584191" w:rsidRPr="00407174" w:rsidRDefault="00584191" w:rsidP="00584191">
      <w:pPr>
        <w:rPr>
          <w:rFonts w:ascii="IberPangea" w:hAnsi="IberPangea" w:cs="IberPangea"/>
          <w:b/>
        </w:rPr>
      </w:pPr>
      <w:r w:rsidRPr="00407174">
        <w:rPr>
          <w:rFonts w:ascii="IberPangea" w:hAnsi="IberPangea" w:cs="IberPangea"/>
          <w:b/>
        </w:rPr>
        <w:t>Community council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sdt>
      <w:sdtPr>
        <w:rPr>
          <w:rFonts w:ascii="IberPangea" w:hAnsi="IberPangea" w:cs="IberPangea"/>
          <w:b/>
          <w:bCs/>
        </w:rPr>
        <w:id w:val="1263035380"/>
        <w:placeholder>
          <w:docPart w:val="5312AC10B7DD4D2E92AE244328BE01CC"/>
        </w:placeholder>
        <w:showingPlcHdr/>
        <w:text/>
      </w:sdtPr>
      <w:sdtContent>
        <w:p w14:paraId="708773C1" w14:textId="74C3C0BD" w:rsidR="009E76A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66002032" w14:textId="612A0EB2" w:rsidR="009E76AF" w:rsidRPr="00407174" w:rsidRDefault="002538C7" w:rsidP="00584191">
      <w:pPr>
        <w:rPr>
          <w:rFonts w:ascii="IberPangea" w:hAnsi="IberPangea" w:cs="IberPangea"/>
          <w:b/>
        </w:rPr>
      </w:pPr>
      <w:r w:rsidRPr="00407174">
        <w:rPr>
          <w:rFonts w:ascii="IberPangea" w:hAnsi="IberPangea" w:cs="IberPangea"/>
          <w:b/>
        </w:rPr>
        <w:t>SP Transmission Local Fund name</w:t>
      </w:r>
      <w:r w:rsidR="00390446" w:rsidRPr="00407174">
        <w:rPr>
          <w:rFonts w:ascii="IberPangea" w:hAnsi="IberPangea" w:cs="IberPangea"/>
          <w:b/>
        </w:rPr>
        <w:t>:</w:t>
      </w:r>
    </w:p>
    <w:sdt>
      <w:sdtPr>
        <w:rPr>
          <w:rFonts w:ascii="IberPangea" w:hAnsi="IberPangea" w:cs="IberPangea"/>
          <w:b/>
          <w:bCs/>
        </w:rPr>
        <w:id w:val="5721251"/>
        <w:placeholder>
          <w:docPart w:val="0CF4F2319B474798AB53B20A0B6647CA"/>
        </w:placeholder>
        <w:showingPlcHdr/>
        <w:text/>
      </w:sdtPr>
      <w:sdtContent>
        <w:p w14:paraId="1318E528" w14:textId="358DFB04" w:rsidR="003F7CF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7ADCA4F7" w14:textId="44A898B9" w:rsidR="002F5AF2" w:rsidRPr="00407174" w:rsidRDefault="00584191" w:rsidP="190C32F4">
      <w:pPr>
        <w:rPr>
          <w:rFonts w:ascii="IberPangea" w:hAnsi="IberPangea" w:cs="IberPangea"/>
          <w:b/>
          <w:bCs/>
        </w:rPr>
      </w:pPr>
      <w:r w:rsidRPr="00407174">
        <w:rPr>
          <w:rFonts w:ascii="IberPangea" w:hAnsi="IberPangea" w:cs="IberPangea"/>
          <w:b/>
          <w:bCs/>
        </w:rPr>
        <w:t>Project location information</w:t>
      </w:r>
      <w:r w:rsidR="00041C7E" w:rsidRPr="00407174">
        <w:rPr>
          <w:rFonts w:ascii="IberPangea" w:hAnsi="IberPangea" w:cs="IberPangea"/>
          <w:b/>
          <w:bCs/>
        </w:rPr>
        <w:t>:</w:t>
      </w:r>
    </w:p>
    <w:p w14:paraId="0DBD9E8A" w14:textId="655B486B" w:rsidR="4884B312" w:rsidRPr="00407174" w:rsidRDefault="4884B312" w:rsidP="3D05294B">
      <w:pPr>
        <w:rPr>
          <w:rFonts w:ascii="IberPangea" w:hAnsi="IberPangea" w:cs="IberPangea"/>
          <w:i/>
          <w:iCs/>
        </w:rPr>
      </w:pPr>
      <w:r w:rsidRPr="00407174">
        <w:rPr>
          <w:rFonts w:ascii="IberPangea" w:hAnsi="IberPangea" w:cs="IberPangea"/>
          <w:i/>
          <w:iCs/>
        </w:rPr>
        <w:t xml:space="preserve">This can be </w:t>
      </w:r>
      <w:r w:rsidR="40518717" w:rsidRPr="00407174">
        <w:rPr>
          <w:rFonts w:ascii="IberPangea" w:hAnsi="IberPangea" w:cs="IberPangea"/>
          <w:i/>
          <w:iCs/>
        </w:rPr>
        <w:t>one address or a series of addresses covering an area. You can use a</w:t>
      </w:r>
      <w:r w:rsidRPr="00407174">
        <w:rPr>
          <w:rFonts w:ascii="IberPangea" w:hAnsi="IberPangea" w:cs="IberPangea"/>
          <w:i/>
          <w:iCs/>
        </w:rPr>
        <w:t xml:space="preserve"> single or set of</w:t>
      </w:r>
      <w:r w:rsidR="63E548D8" w:rsidRPr="00407174">
        <w:rPr>
          <w:rFonts w:ascii="IberPangea" w:hAnsi="IberPangea" w:cs="IberPangea"/>
          <w:i/>
          <w:iCs/>
        </w:rPr>
        <w:t xml:space="preserve"> postcodes </w:t>
      </w:r>
      <w:r w:rsidR="762B644B" w:rsidRPr="00407174">
        <w:rPr>
          <w:rFonts w:ascii="IberPangea" w:hAnsi="IberPangea" w:cs="IberPangea"/>
          <w:i/>
          <w:iCs/>
        </w:rPr>
        <w:t xml:space="preserve">or grid coordinates </w:t>
      </w:r>
      <w:r w:rsidR="1D0B3B4E" w:rsidRPr="00407174">
        <w:rPr>
          <w:rFonts w:ascii="IberPangea" w:hAnsi="IberPangea" w:cs="IberPangea"/>
          <w:i/>
          <w:iCs/>
        </w:rPr>
        <w:t>where a postcode is not applicable.</w:t>
      </w:r>
    </w:p>
    <w:p w14:paraId="38052531" w14:textId="177BA63A" w:rsidR="00731E64" w:rsidRPr="00407174" w:rsidRDefault="00000000" w:rsidP="00635F31">
      <w:pPr>
        <w:tabs>
          <w:tab w:val="left" w:pos="3790"/>
        </w:tabs>
        <w:rPr>
          <w:rFonts w:ascii="IberPangea" w:hAnsi="IberPangea" w:cs="IberPangea"/>
          <w:highlight w:val="yellow"/>
        </w:rPr>
      </w:pPr>
      <w:sdt>
        <w:sdtPr>
          <w:rPr>
            <w:rFonts w:ascii="IberPangea" w:hAnsi="IberPangea" w:cs="IberPangea"/>
            <w:highlight w:val="yellow"/>
          </w:rPr>
          <w:id w:val="1281291386"/>
          <w:placeholder>
            <w:docPart w:val="E90B39A5CAA34D0DA45EB209BBB61FB4"/>
          </w:placeholder>
          <w:showingPlcHdr/>
          <w:text/>
        </w:sdtPr>
        <w:sdtContent>
          <w:r w:rsidR="00731E64" w:rsidRPr="00407174">
            <w:rPr>
              <w:rStyle w:val="PlaceholderText"/>
              <w:rFonts w:ascii="IberPangea" w:hAnsi="IberPangea" w:cs="IberPangea"/>
            </w:rPr>
            <w:t>Click or tap here to enter text.</w:t>
          </w:r>
        </w:sdtContent>
      </w:sdt>
      <w:r w:rsidR="00731E64" w:rsidRPr="00407174">
        <w:rPr>
          <w:rFonts w:ascii="IberPangea" w:hAnsi="IberPangea" w:cs="IberPangea"/>
        </w:rPr>
        <w:tab/>
      </w:r>
    </w:p>
    <w:p w14:paraId="4596F06C" w14:textId="0BA4FB85" w:rsidR="00E37F08" w:rsidRPr="00407174" w:rsidRDefault="002078BC" w:rsidP="38B51B84">
      <w:pPr>
        <w:rPr>
          <w:rFonts w:ascii="IberPangea" w:hAnsi="IberPangea" w:cs="IberPangea"/>
          <w:b/>
          <w:bCs/>
        </w:rPr>
      </w:pPr>
      <w:r>
        <w:rPr>
          <w:rFonts w:ascii="IberPangea" w:hAnsi="IberPangea" w:cs="IberPangea"/>
          <w:b/>
          <w:bCs/>
        </w:rPr>
        <w:br w:type="column"/>
      </w:r>
      <w:r w:rsidR="00E37F08" w:rsidRPr="00407174">
        <w:rPr>
          <w:rFonts w:ascii="IberPangea" w:hAnsi="IberPangea" w:cs="IberPangea"/>
          <w:b/>
          <w:bCs/>
        </w:rPr>
        <w:lastRenderedPageBreak/>
        <w:t>Project Summary – Please provide a summary of what your project aims to achieve, who it will help and what you will deliver</w:t>
      </w:r>
      <w:r w:rsidR="135545E4" w:rsidRPr="00407174">
        <w:rPr>
          <w:rFonts w:ascii="IberPangea" w:hAnsi="IberPangea" w:cs="IberPangea"/>
          <w:b/>
          <w:bCs/>
        </w:rPr>
        <w:t>.</w:t>
      </w:r>
      <w:r w:rsidR="00E37F08" w:rsidRPr="00407174">
        <w:rPr>
          <w:rFonts w:ascii="IberPangea" w:hAnsi="IberPangea" w:cs="IberPangea"/>
          <w:b/>
          <w:bCs/>
        </w:rPr>
        <w:t xml:space="preserve"> (Max 150 words)</w:t>
      </w:r>
    </w:p>
    <w:tbl>
      <w:tblPr>
        <w:tblStyle w:val="TableGrid"/>
        <w:tblW w:w="0" w:type="auto"/>
        <w:tblLook w:val="04A0" w:firstRow="1" w:lastRow="0" w:firstColumn="1" w:lastColumn="0" w:noHBand="0" w:noVBand="1"/>
      </w:tblPr>
      <w:tblGrid>
        <w:gridCol w:w="9016"/>
      </w:tblGrid>
      <w:tr w:rsidR="007052C8" w:rsidRPr="00407174" w14:paraId="47B69913" w14:textId="77777777" w:rsidTr="005E6986">
        <w:trPr>
          <w:trHeight w:val="5094"/>
        </w:trPr>
        <w:sdt>
          <w:sdtPr>
            <w:rPr>
              <w:rFonts w:ascii="IberPangea" w:hAnsi="IberPangea" w:cs="IberPangea"/>
              <w:b/>
            </w:rPr>
            <w:id w:val="-745186853"/>
            <w:placeholder>
              <w:docPart w:val="C948FCDDEEA341A697D3078A2D5E8F7B"/>
            </w:placeholder>
            <w:showingPlcHdr/>
            <w:text/>
          </w:sdtPr>
          <w:sdtContent>
            <w:tc>
              <w:tcPr>
                <w:tcW w:w="9016" w:type="dxa"/>
              </w:tcPr>
              <w:p w14:paraId="63B59233" w14:textId="3FE0E5D3" w:rsidR="007052C8" w:rsidRPr="00407174" w:rsidRDefault="007052C8" w:rsidP="00584191">
                <w:pPr>
                  <w:rPr>
                    <w:rFonts w:ascii="IberPangea" w:hAnsi="IberPangea" w:cs="IberPangea"/>
                    <w:b/>
                  </w:rPr>
                </w:pPr>
                <w:r w:rsidRPr="00407174">
                  <w:rPr>
                    <w:rStyle w:val="PlaceholderText"/>
                    <w:rFonts w:ascii="IberPangea" w:hAnsi="IberPangea" w:cs="IberPangea"/>
                  </w:rPr>
                  <w:t>Click or tap here to enter text.</w:t>
                </w:r>
              </w:p>
            </w:tc>
          </w:sdtContent>
        </w:sdt>
      </w:tr>
    </w:tbl>
    <w:p w14:paraId="0F0D8268" w14:textId="09EA386F" w:rsidR="00584191" w:rsidRPr="00407174" w:rsidRDefault="00584191" w:rsidP="00AA6D80">
      <w:pPr>
        <w:spacing w:before="240"/>
        <w:rPr>
          <w:rFonts w:ascii="IberPangea" w:hAnsi="IberPangea" w:cs="IberPangea"/>
          <w:b/>
        </w:rPr>
      </w:pPr>
      <w:r w:rsidRPr="00407174">
        <w:rPr>
          <w:rFonts w:ascii="IberPangea" w:hAnsi="IberPangea" w:cs="IberPangea"/>
          <w:b/>
        </w:rPr>
        <w:t>Name any partner organisations</w:t>
      </w:r>
      <w:r w:rsidR="00ED4BB3" w:rsidRPr="00407174">
        <w:rPr>
          <w:rFonts w:ascii="IberPangea" w:hAnsi="IberPangea" w:cs="IberPangea"/>
          <w:b/>
        </w:rPr>
        <w:t>:</w:t>
      </w:r>
    </w:p>
    <w:sdt>
      <w:sdtPr>
        <w:rPr>
          <w:rFonts w:ascii="IberPangea" w:hAnsi="IberPangea" w:cs="IberPangea"/>
          <w:b/>
          <w:bCs/>
        </w:rPr>
        <w:id w:val="-1565563245"/>
        <w:placeholder>
          <w:docPart w:val="FC9872ADDC944475B406EDB5CCF7EB72"/>
        </w:placeholder>
        <w:showingPlcHdr/>
        <w:text/>
      </w:sdtPr>
      <w:sdtContent>
        <w:p w14:paraId="6EA63510" w14:textId="3256B707" w:rsidR="003F7CFF" w:rsidRPr="00407174" w:rsidRDefault="00ED4BB3"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04313D5B" w14:textId="4DBAB1F2" w:rsidR="00584191" w:rsidRPr="00407174" w:rsidRDefault="00704195" w:rsidP="00584191">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start date</w:t>
      </w:r>
      <w:r w:rsidR="008D2543" w:rsidRPr="00407174">
        <w:rPr>
          <w:rFonts w:ascii="IberPangea" w:hAnsi="IberPangea" w:cs="IberPangea"/>
          <w:b/>
        </w:rPr>
        <w:t xml:space="preserve">: </w:t>
      </w:r>
      <w:sdt>
        <w:sdtPr>
          <w:rPr>
            <w:rFonts w:ascii="IberPangea" w:hAnsi="IberPangea" w:cs="IberPangea"/>
            <w:b/>
          </w:rPr>
          <w:id w:val="-1407612161"/>
          <w:placeholder>
            <w:docPart w:val="151561C3B5F34F9E903EBA72959862F7"/>
          </w:placeholder>
          <w:showingPlcHdr/>
          <w:date>
            <w:dateFormat w:val="dd/MM/yyyy"/>
            <w:lid w:val="en-GB"/>
            <w:storeMappedDataAs w:val="dateTime"/>
            <w:calendar w:val="gregorian"/>
          </w:date>
        </w:sdtPr>
        <w:sdtContent>
          <w:r w:rsidR="008D2543" w:rsidRPr="00407174">
            <w:rPr>
              <w:rStyle w:val="PlaceholderText"/>
              <w:rFonts w:ascii="IberPangea" w:hAnsi="IberPangea" w:cs="IberPangea"/>
            </w:rPr>
            <w:t>Click or tap to enter a date.</w:t>
          </w:r>
        </w:sdtContent>
      </w:sdt>
    </w:p>
    <w:p w14:paraId="21B071C9" w14:textId="77777777" w:rsidR="005E6986" w:rsidRDefault="00704195" w:rsidP="005E6986">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end date</w:t>
      </w:r>
      <w:r w:rsidR="00ED4BB3" w:rsidRPr="00407174">
        <w:rPr>
          <w:rFonts w:ascii="IberPangea" w:hAnsi="IberPangea" w:cs="IberPangea"/>
          <w:b/>
        </w:rPr>
        <w:t xml:space="preserve">: </w:t>
      </w:r>
      <w:sdt>
        <w:sdtPr>
          <w:rPr>
            <w:rFonts w:ascii="IberPangea" w:hAnsi="IberPangea" w:cs="IberPangea"/>
            <w:b/>
          </w:rPr>
          <w:id w:val="-1967886923"/>
          <w:placeholder>
            <w:docPart w:val="A68FA817C3814A2AB753207E744848FE"/>
          </w:placeholder>
          <w:showingPlcHdr/>
          <w:date>
            <w:dateFormat w:val="dd/MM/yyyy"/>
            <w:lid w:val="en-GB"/>
            <w:storeMappedDataAs w:val="dateTime"/>
            <w:calendar w:val="gregorian"/>
          </w:date>
        </w:sdtPr>
        <w:sdtContent>
          <w:r w:rsidR="00ED4BB3" w:rsidRPr="00407174">
            <w:rPr>
              <w:rStyle w:val="PlaceholderText"/>
              <w:rFonts w:ascii="IberPangea" w:hAnsi="IberPangea" w:cs="IberPangea"/>
            </w:rPr>
            <w:t>Click or tap to enter a date.</w:t>
          </w:r>
        </w:sdtContent>
      </w:sdt>
    </w:p>
    <w:p w14:paraId="221883B1" w14:textId="680EFA97" w:rsidR="38B51B84" w:rsidRPr="005E6986" w:rsidRDefault="00584191" w:rsidP="005E6986">
      <w:pPr>
        <w:pStyle w:val="Heading1"/>
        <w:rPr>
          <w:rFonts w:ascii="IberPangea Text Medium" w:hAnsi="IberPangea Text Medium" w:cs="IberPangea Text Medium"/>
          <w:color w:val="008C38"/>
          <w:sz w:val="20"/>
        </w:rPr>
      </w:pPr>
      <w:r w:rsidRPr="005E6986">
        <w:rPr>
          <w:rFonts w:ascii="IberPangea Text Medium" w:hAnsi="IberPangea Text Medium" w:cs="IberPangea Text Medium"/>
          <w:color w:val="008C38"/>
        </w:rPr>
        <w:t>Section 3 – Funding</w:t>
      </w:r>
    </w:p>
    <w:p w14:paraId="3CC9E8B3" w14:textId="30A038AE" w:rsidR="00584191" w:rsidRPr="00407174" w:rsidRDefault="65433A80" w:rsidP="00584191">
      <w:pPr>
        <w:rPr>
          <w:rFonts w:ascii="IberPangea" w:hAnsi="IberPangea" w:cs="IberPangea"/>
        </w:rPr>
      </w:pPr>
      <w:r w:rsidRPr="00407174">
        <w:rPr>
          <w:rFonts w:ascii="IberPangea" w:hAnsi="IberPangea" w:cs="IberPangea"/>
        </w:rPr>
        <w:t>Local Funds can cover eligible project costs of between £10,000</w:t>
      </w:r>
      <w:r w:rsidR="4C2075A7" w:rsidRPr="00407174">
        <w:rPr>
          <w:rFonts w:ascii="IberPangea" w:hAnsi="IberPangea" w:cs="IberPangea"/>
        </w:rPr>
        <w:t xml:space="preserve"> to £500,000. Please note that the amou</w:t>
      </w:r>
      <w:r w:rsidR="4012D54C" w:rsidRPr="00407174">
        <w:rPr>
          <w:rFonts w:ascii="IberPangea" w:hAnsi="IberPangea" w:cs="IberPangea"/>
        </w:rPr>
        <w:t xml:space="preserve">nt of funding on offer may differ depending on the area of benefit </w:t>
      </w:r>
      <w:r w:rsidR="18D7CD66" w:rsidRPr="00407174">
        <w:rPr>
          <w:rFonts w:ascii="IberPangea" w:hAnsi="IberPangea" w:cs="IberPangea"/>
        </w:rPr>
        <w:t xml:space="preserve">and community priorities. </w:t>
      </w:r>
    </w:p>
    <w:p w14:paraId="2F4F7FB7" w14:textId="2CFF459B" w:rsidR="00584191" w:rsidRPr="00AF1665" w:rsidRDefault="007D1974" w:rsidP="0033054C">
      <w:pPr>
        <w:pStyle w:val="Heading2"/>
        <w:rPr>
          <w:rStyle w:val="eop"/>
          <w:rFonts w:ascii="IberPangea" w:hAnsi="IberPangea" w:cs="IberPangea"/>
          <w:color w:val="008C38"/>
          <w:sz w:val="24"/>
          <w:szCs w:val="24"/>
        </w:rPr>
      </w:pPr>
      <w:r w:rsidRPr="00AF1665">
        <w:rPr>
          <w:rStyle w:val="normaltextrun"/>
          <w:rFonts w:ascii="IberPangea" w:hAnsi="IberPangea" w:cs="IberPangea"/>
          <w:color w:val="008C38"/>
          <w:sz w:val="24"/>
          <w:szCs w:val="24"/>
        </w:rPr>
        <w:t>Confirmed</w:t>
      </w:r>
      <w:r w:rsidR="00584191" w:rsidRPr="00AF1665">
        <w:rPr>
          <w:rStyle w:val="normaltextrun"/>
          <w:rFonts w:ascii="IberPangea" w:hAnsi="IberPangea" w:cs="IberPangea"/>
          <w:color w:val="008C38"/>
          <w:sz w:val="24"/>
          <w:szCs w:val="24"/>
        </w:rPr>
        <w:t xml:space="preserve"> </w:t>
      </w:r>
      <w:r w:rsidR="0033054C" w:rsidRPr="00AF1665">
        <w:rPr>
          <w:rStyle w:val="normaltextrun"/>
          <w:rFonts w:ascii="IberPangea" w:hAnsi="IberPangea" w:cs="IberPangea"/>
          <w:color w:val="008C38"/>
          <w:sz w:val="24"/>
          <w:szCs w:val="24"/>
        </w:rPr>
        <w:t>P</w:t>
      </w:r>
      <w:r w:rsidR="00584191" w:rsidRPr="00AF1665">
        <w:rPr>
          <w:rStyle w:val="normaltextrun"/>
          <w:rFonts w:ascii="IberPangea" w:hAnsi="IberPangea" w:cs="IberPangea"/>
          <w:color w:val="008C38"/>
          <w:sz w:val="24"/>
          <w:szCs w:val="24"/>
        </w:rPr>
        <w:t xml:space="preserve">roject </w:t>
      </w:r>
      <w:r w:rsidR="0033054C" w:rsidRPr="00AF1665">
        <w:rPr>
          <w:rStyle w:val="normaltextrun"/>
          <w:rFonts w:ascii="IberPangea" w:hAnsi="IberPangea" w:cs="IberPangea"/>
          <w:color w:val="008C38"/>
          <w:sz w:val="24"/>
          <w:szCs w:val="24"/>
        </w:rPr>
        <w:t>B</w:t>
      </w:r>
      <w:r w:rsidR="00584191" w:rsidRPr="00AF1665">
        <w:rPr>
          <w:rStyle w:val="normaltextrun"/>
          <w:rFonts w:ascii="IberPangea" w:hAnsi="IberPangea" w:cs="IberPangea"/>
          <w:color w:val="008C38"/>
          <w:sz w:val="24"/>
          <w:szCs w:val="24"/>
        </w:rPr>
        <w:t>udget</w:t>
      </w:r>
    </w:p>
    <w:p w14:paraId="4A3AB48B" w14:textId="5190CA0D" w:rsidR="00584191" w:rsidRPr="00407174" w:rsidRDefault="007D1974" w:rsidP="3D05294B">
      <w:pPr>
        <w:rPr>
          <w:rFonts w:ascii="IberPangea" w:hAnsi="IberPangea" w:cs="IberPangea"/>
        </w:rPr>
      </w:pPr>
      <w:r w:rsidRPr="00407174">
        <w:rPr>
          <w:rFonts w:ascii="IberPangea" w:hAnsi="IberPangea" w:cs="IberPangea"/>
          <w:b/>
          <w:bCs/>
        </w:rPr>
        <w:t>T</w:t>
      </w:r>
      <w:r w:rsidR="00584191" w:rsidRPr="00407174">
        <w:rPr>
          <w:rFonts w:ascii="IberPangea" w:hAnsi="IberPangea" w:cs="IberPangea"/>
          <w:b/>
          <w:bCs/>
        </w:rPr>
        <w:t>otal project cost:</w:t>
      </w:r>
      <w:r w:rsidR="00A02E86" w:rsidRPr="00407174">
        <w:rPr>
          <w:rFonts w:ascii="IberPangea" w:hAnsi="IberPangea" w:cs="IberPangea"/>
        </w:rPr>
        <w:t xml:space="preserve"> </w:t>
      </w:r>
      <w:r w:rsidR="00DC4DC5" w:rsidRPr="00407174">
        <w:rPr>
          <w:rFonts w:ascii="IberPangea" w:hAnsi="IberPangea" w:cs="IberPangea"/>
        </w:rPr>
        <w:t>£</w:t>
      </w:r>
      <w:sdt>
        <w:sdtPr>
          <w:rPr>
            <w:rFonts w:ascii="IberPangea" w:hAnsi="IberPangea" w:cs="IberPangea"/>
          </w:rPr>
          <w:id w:val="1665973922"/>
          <w:placeholder>
            <w:docPart w:val="050948CCD6B542DDA2AEC211B58EF583"/>
          </w:placeholder>
          <w:showingPlcHdr/>
          <w:text/>
        </w:sdtPr>
        <w:sdtContent>
          <w:r w:rsidR="00AA6F64"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AA6F64"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AA6F64" w:rsidRPr="00407174">
            <w:rPr>
              <w:rStyle w:val="PlaceholderText"/>
              <w:rFonts w:ascii="IberPangea" w:hAnsi="IberPangea" w:cs="IberPangea"/>
            </w:rPr>
            <w:t>.</w:t>
          </w:r>
        </w:sdtContent>
      </w:sdt>
    </w:p>
    <w:p w14:paraId="5A2DBBF1" w14:textId="450E28C5" w:rsidR="00584191" w:rsidRPr="00407174" w:rsidRDefault="007D1974" w:rsidP="3D05294B">
      <w:pPr>
        <w:rPr>
          <w:rFonts w:ascii="IberPangea" w:hAnsi="IberPangea" w:cs="IberPangea"/>
        </w:rPr>
      </w:pPr>
      <w:r w:rsidRPr="00407174">
        <w:rPr>
          <w:rFonts w:ascii="IberPangea" w:hAnsi="IberPangea" w:cs="IberPangea"/>
          <w:b/>
          <w:bCs/>
        </w:rPr>
        <w:t>SP Energy Net</w:t>
      </w:r>
      <w:r w:rsidR="00981184" w:rsidRPr="00407174">
        <w:rPr>
          <w:rFonts w:ascii="IberPangea" w:hAnsi="IberPangea" w:cs="IberPangea"/>
          <w:b/>
          <w:bCs/>
        </w:rPr>
        <w:t>w</w:t>
      </w:r>
      <w:r w:rsidRPr="00407174">
        <w:rPr>
          <w:rFonts w:ascii="IberPangea" w:hAnsi="IberPangea" w:cs="IberPangea"/>
          <w:b/>
          <w:bCs/>
        </w:rPr>
        <w:t>o</w:t>
      </w:r>
      <w:r w:rsidR="00981184" w:rsidRPr="00407174">
        <w:rPr>
          <w:rFonts w:ascii="IberPangea" w:hAnsi="IberPangea" w:cs="IberPangea"/>
          <w:b/>
          <w:bCs/>
        </w:rPr>
        <w:t>r</w:t>
      </w:r>
      <w:r w:rsidRPr="00407174">
        <w:rPr>
          <w:rFonts w:ascii="IberPangea" w:hAnsi="IberPangea" w:cs="IberPangea"/>
          <w:b/>
          <w:bCs/>
        </w:rPr>
        <w:t xml:space="preserve">ks </w:t>
      </w:r>
      <w:r w:rsidR="00BC7FBA" w:rsidRPr="00407174">
        <w:rPr>
          <w:rFonts w:ascii="IberPangea" w:hAnsi="IberPangea" w:cs="IberPangea"/>
          <w:b/>
          <w:bCs/>
        </w:rPr>
        <w:t>Local</w:t>
      </w:r>
      <w:r w:rsidR="00584191" w:rsidRPr="00407174">
        <w:rPr>
          <w:rFonts w:ascii="IberPangea" w:hAnsi="IberPangea" w:cs="IberPangea"/>
          <w:b/>
          <w:bCs/>
        </w:rPr>
        <w:t xml:space="preserve"> Fund</w:t>
      </w:r>
      <w:r w:rsidR="00963E61">
        <w:rPr>
          <w:rFonts w:ascii="IberPangea" w:hAnsi="IberPangea" w:cs="IberPangea"/>
          <w:b/>
          <w:bCs/>
        </w:rPr>
        <w:t>s</w:t>
      </w:r>
      <w:r w:rsidR="00584191" w:rsidRPr="00407174">
        <w:rPr>
          <w:rFonts w:ascii="IberPangea" w:hAnsi="IberPangea" w:cs="IberPangea"/>
          <w:b/>
          <w:bCs/>
        </w:rPr>
        <w:t xml:space="preserve"> requested (must be above £10,000):</w:t>
      </w:r>
      <w:r w:rsidR="00584191" w:rsidRPr="00407174">
        <w:rPr>
          <w:rFonts w:ascii="IberPangea" w:hAnsi="IberPangea" w:cs="IberPangea"/>
        </w:rPr>
        <w:t xml:space="preserve"> </w:t>
      </w:r>
      <w:r w:rsidR="00DD08D6" w:rsidRPr="00407174">
        <w:rPr>
          <w:rFonts w:ascii="IberPangea" w:hAnsi="IberPangea" w:cs="IberPangea"/>
        </w:rPr>
        <w:t>£</w:t>
      </w:r>
      <w:sdt>
        <w:sdtPr>
          <w:rPr>
            <w:rFonts w:ascii="IberPangea" w:hAnsi="IberPangea" w:cs="IberPangea"/>
          </w:rPr>
          <w:id w:val="838281515"/>
          <w:placeholder>
            <w:docPart w:val="272FBD1B028546B38BCC0B8AB7832255"/>
          </w:placeholder>
          <w:showingPlcHdr/>
          <w:text/>
        </w:sdtPr>
        <w:sdtContent>
          <w:r w:rsidR="00D4189D"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D4189D"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C26A080" w14:textId="64446E21" w:rsidR="000404A8" w:rsidRPr="00407174" w:rsidRDefault="00584191" w:rsidP="00584191">
      <w:pPr>
        <w:rPr>
          <w:rFonts w:ascii="IberPangea" w:hAnsi="IberPangea" w:cs="IberPangea"/>
        </w:rPr>
      </w:pPr>
      <w:r w:rsidRPr="00407174">
        <w:rPr>
          <w:rFonts w:ascii="IberPangea" w:hAnsi="IberPangea" w:cs="IberPangea"/>
          <w:b/>
          <w:bCs/>
        </w:rPr>
        <w:t>Other funding sources (including own resources)</w:t>
      </w:r>
      <w:r w:rsidR="698E6EB4" w:rsidRPr="00407174">
        <w:rPr>
          <w:rFonts w:ascii="IberPangea" w:hAnsi="IberPangea" w:cs="IberPangea"/>
          <w:b/>
          <w:bCs/>
        </w:rPr>
        <w:t>:</w:t>
      </w:r>
      <w:r w:rsidR="698E6EB4" w:rsidRPr="00407174">
        <w:rPr>
          <w:rFonts w:ascii="IberPangea" w:hAnsi="IberPangea" w:cs="IberPangea"/>
        </w:rPr>
        <w:t xml:space="preserve"> £</w:t>
      </w:r>
      <w:sdt>
        <w:sdtPr>
          <w:rPr>
            <w:rFonts w:ascii="IberPangea" w:hAnsi="IberPangea" w:cs="IberPangea"/>
          </w:rPr>
          <w:id w:val="283779528"/>
          <w:placeholder>
            <w:docPart w:val="2F4EB423950F41C591E8F15660D40812"/>
          </w:placeholder>
          <w:showingPlcHdr/>
          <w:text/>
        </w:sdtPr>
        <w:sdtContent>
          <w:r w:rsidR="00D4189D" w:rsidRPr="00407174">
            <w:rPr>
              <w:rStyle w:val="PlaceholderText"/>
              <w:rFonts w:ascii="IberPangea" w:hAnsi="IberPangea" w:cs="IberPangea"/>
            </w:rPr>
            <w:t xml:space="preserve">Click 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69520B6" w14:textId="5351C7F3" w:rsidR="00584191" w:rsidRPr="00407174" w:rsidRDefault="002078BC" w:rsidP="3D05294B">
      <w:pPr>
        <w:rPr>
          <w:rFonts w:ascii="IberPangea" w:hAnsi="IberPangea" w:cs="IberPangea"/>
          <w:b/>
          <w:bCs/>
        </w:rPr>
      </w:pPr>
      <w:r>
        <w:rPr>
          <w:rFonts w:ascii="IberPangea" w:hAnsi="IberPangea" w:cs="IberPangea"/>
          <w:b/>
          <w:bCs/>
        </w:rPr>
        <w:br w:type="column"/>
      </w:r>
      <w:r w:rsidR="00584191" w:rsidRPr="00407174">
        <w:rPr>
          <w:rFonts w:ascii="IberPangea" w:hAnsi="IberPangea" w:cs="IberPangea"/>
          <w:b/>
          <w:bCs/>
        </w:rPr>
        <w:lastRenderedPageBreak/>
        <w:t>Please</w:t>
      </w:r>
      <w:r w:rsidR="00B749CC" w:rsidRPr="00407174">
        <w:rPr>
          <w:rFonts w:ascii="IberPangea" w:hAnsi="IberPangea" w:cs="IberPangea"/>
          <w:b/>
          <w:bCs/>
        </w:rPr>
        <w:t xml:space="preserve"> tick the box to</w:t>
      </w:r>
      <w:r w:rsidR="00584191" w:rsidRPr="00407174">
        <w:rPr>
          <w:rFonts w:ascii="IberPangea" w:hAnsi="IberPangea" w:cs="IberPangea"/>
          <w:b/>
          <w:bCs/>
        </w:rPr>
        <w:t xml:space="preserve"> indicate </w:t>
      </w:r>
      <w:r w:rsidR="00B749CC" w:rsidRPr="00407174">
        <w:rPr>
          <w:rFonts w:ascii="IberPangea" w:hAnsi="IberPangea" w:cs="IberPangea"/>
          <w:b/>
          <w:bCs/>
        </w:rPr>
        <w:t>what kind of</w:t>
      </w:r>
      <w:r w:rsidR="00584191" w:rsidRPr="00407174">
        <w:rPr>
          <w:rFonts w:ascii="IberPangea" w:hAnsi="IberPangea" w:cs="IberPangea"/>
          <w:b/>
          <w:bCs/>
        </w:rPr>
        <w:t xml:space="preserve"> funding is requested</w:t>
      </w:r>
      <w:r w:rsidR="00670109">
        <w:rPr>
          <w:rFonts w:ascii="IberPangea" w:hAnsi="IberPangea" w:cs="IberPangea"/>
          <w:b/>
          <w:bCs/>
        </w:rPr>
        <w:t>:</w:t>
      </w:r>
    </w:p>
    <w:p w14:paraId="3D77D194" w14:textId="21BF204F" w:rsidR="73E865A7" w:rsidRPr="00407174" w:rsidRDefault="00000000" w:rsidP="00D0606F">
      <w:pPr>
        <w:rPr>
          <w:rFonts w:ascii="IberPangea" w:hAnsi="IberPangea" w:cs="IberPangea"/>
        </w:rPr>
      </w:pPr>
      <w:sdt>
        <w:sdtPr>
          <w:rPr>
            <w:rFonts w:ascii="IberPangea" w:hAnsi="IberPangea" w:cs="IberPangea"/>
          </w:rPr>
          <w:id w:val="1304432604"/>
          <w14:checkbox>
            <w14:checked w14:val="0"/>
            <w14:checkedState w14:val="2612" w14:font="MS Gothic"/>
            <w14:uncheckedState w14:val="2610" w14:font="MS Gothic"/>
          </w14:checkbox>
        </w:sdtPr>
        <w:sdtContent>
          <w:r w:rsidR="00FB2DC9" w:rsidRPr="00407174">
            <w:rPr>
              <w:rFonts w:ascii="Segoe UI Symbol" w:eastAsia="MS Gothic" w:hAnsi="Segoe UI Symbol" w:cs="Segoe UI Symbol"/>
            </w:rPr>
            <w:t>☐</w:t>
          </w:r>
        </w:sdtContent>
      </w:sdt>
      <w:r w:rsidR="313A2D8D" w:rsidRPr="00407174">
        <w:rPr>
          <w:rFonts w:ascii="IberPangea" w:hAnsi="IberPangea" w:cs="IberPangea"/>
        </w:rPr>
        <w:t>Capital initiatives such as building and land improvements, equipment, vehicles,</w:t>
      </w:r>
      <w:r w:rsidR="00670109">
        <w:rPr>
          <w:rFonts w:ascii="IberPangea" w:hAnsi="IberPangea" w:cs="IberPangea"/>
        </w:rPr>
        <w:t xml:space="preserve"> and</w:t>
      </w:r>
      <w:r w:rsidR="313A2D8D" w:rsidRPr="00407174">
        <w:rPr>
          <w:rFonts w:ascii="IberPangea" w:hAnsi="IberPangea" w:cs="IberPangea"/>
        </w:rPr>
        <w:t xml:space="preserve"> delivery of services.</w:t>
      </w:r>
    </w:p>
    <w:p w14:paraId="6421199E" w14:textId="2B9E183D" w:rsidR="73E865A7" w:rsidRPr="00407174" w:rsidRDefault="00000000" w:rsidP="00D0606F">
      <w:pPr>
        <w:rPr>
          <w:rFonts w:ascii="IberPangea" w:hAnsi="IberPangea" w:cs="IberPangea"/>
        </w:rPr>
      </w:pPr>
      <w:sdt>
        <w:sdtPr>
          <w:rPr>
            <w:rFonts w:ascii="IberPangea" w:hAnsi="IberPangea" w:cs="IberPangea"/>
          </w:rPr>
          <w:id w:val="1478799807"/>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Funding for staff time to complete project work (only applicable for Local Fund project work). </w:t>
      </w:r>
    </w:p>
    <w:p w14:paraId="6571AF01" w14:textId="041DB150" w:rsidR="73E865A7" w:rsidRPr="00407174" w:rsidRDefault="00000000" w:rsidP="00D0606F">
      <w:pPr>
        <w:rPr>
          <w:rFonts w:ascii="IberPangea" w:hAnsi="IberPangea" w:cs="IberPangea"/>
        </w:rPr>
      </w:pPr>
      <w:sdt>
        <w:sdtPr>
          <w:rPr>
            <w:rFonts w:ascii="IberPangea" w:hAnsi="IberPangea" w:cs="IberPangea"/>
          </w:rPr>
          <w:id w:val="-2052903565"/>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Skills </w:t>
      </w:r>
      <w:r w:rsidR="00D0606F" w:rsidRPr="00407174">
        <w:rPr>
          <w:rFonts w:ascii="IberPangea" w:hAnsi="IberPangea" w:cs="IberPangea"/>
        </w:rPr>
        <w:t>d</w:t>
      </w:r>
      <w:r w:rsidR="73E865A7" w:rsidRPr="00407174">
        <w:rPr>
          <w:rFonts w:ascii="IberPangea" w:hAnsi="IberPangea" w:cs="IberPangea"/>
        </w:rPr>
        <w:t>evelopment which can include training cou</w:t>
      </w:r>
      <w:r w:rsidR="6CA4E6A4" w:rsidRPr="00407174">
        <w:rPr>
          <w:rFonts w:ascii="IberPangea" w:hAnsi="IberPangea" w:cs="IberPangea"/>
        </w:rPr>
        <w:t>rses</w:t>
      </w:r>
      <w:r w:rsidR="00A0169B" w:rsidRPr="00407174">
        <w:rPr>
          <w:rFonts w:ascii="IberPangea" w:hAnsi="IberPangea" w:cs="IberPangea"/>
        </w:rPr>
        <w:t>.</w:t>
      </w:r>
    </w:p>
    <w:p w14:paraId="212C5AB9" w14:textId="68E0569D" w:rsidR="3D05294B" w:rsidRPr="00407174" w:rsidRDefault="00000000" w:rsidP="00D0606F">
      <w:pPr>
        <w:rPr>
          <w:rFonts w:ascii="IberPangea" w:hAnsi="IberPangea" w:cs="IberPangea"/>
        </w:rPr>
      </w:pPr>
      <w:sdt>
        <w:sdtPr>
          <w:rPr>
            <w:rFonts w:ascii="IberPangea" w:hAnsi="IberPangea" w:cs="IberPangea"/>
          </w:rPr>
          <w:id w:val="-811710749"/>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6CA4E6A4" w:rsidRPr="00407174">
        <w:rPr>
          <w:rFonts w:ascii="IberPangea" w:hAnsi="IberPangea" w:cs="IberPangea"/>
        </w:rPr>
        <w:t>Other</w:t>
      </w:r>
      <w:r w:rsidR="00A0169B" w:rsidRPr="00407174">
        <w:rPr>
          <w:rFonts w:ascii="IberPangea" w:hAnsi="IberPangea" w:cs="IberPangea"/>
        </w:rPr>
        <w:t>.</w:t>
      </w:r>
    </w:p>
    <w:tbl>
      <w:tblPr>
        <w:tblStyle w:val="TableGrid"/>
        <w:tblW w:w="0" w:type="auto"/>
        <w:tblLook w:val="04A0" w:firstRow="1" w:lastRow="0" w:firstColumn="1" w:lastColumn="0" w:noHBand="0" w:noVBand="1"/>
      </w:tblPr>
      <w:tblGrid>
        <w:gridCol w:w="9016"/>
      </w:tblGrid>
      <w:tr w:rsidR="002704BA" w:rsidRPr="00407174" w14:paraId="7EFB4AA8" w14:textId="77777777" w:rsidTr="004A79D5">
        <w:trPr>
          <w:trHeight w:val="1092"/>
        </w:trPr>
        <w:sdt>
          <w:sdtPr>
            <w:rPr>
              <w:rFonts w:ascii="IberPangea" w:hAnsi="IberPangea" w:cs="IberPangea"/>
            </w:rPr>
            <w:id w:val="1821765337"/>
            <w:placeholder>
              <w:docPart w:val="FB0C6866B8FE42E39C3871F26B453203"/>
            </w:placeholder>
            <w:showingPlcHdr/>
            <w:text/>
          </w:sdtPr>
          <w:sdtContent>
            <w:tc>
              <w:tcPr>
                <w:tcW w:w="9016" w:type="dxa"/>
              </w:tcPr>
              <w:p w14:paraId="7447BBC4" w14:textId="037E6ED7" w:rsidR="002704BA" w:rsidRPr="00407174" w:rsidRDefault="005E5505" w:rsidP="00D0606F">
                <w:pPr>
                  <w:rPr>
                    <w:rFonts w:ascii="IberPangea" w:hAnsi="IberPangea" w:cs="IberPangea"/>
                  </w:rPr>
                </w:pPr>
                <w:r w:rsidRPr="00407174">
                  <w:rPr>
                    <w:rStyle w:val="PlaceholderText"/>
                    <w:rFonts w:ascii="IberPangea" w:hAnsi="IberPangea" w:cs="IberPangea"/>
                  </w:rPr>
                  <w:t xml:space="preserve">If ‘Other’, </w:t>
                </w:r>
                <w:r w:rsidR="004A79D5" w:rsidRPr="00407174">
                  <w:rPr>
                    <w:rStyle w:val="PlaceholderText"/>
                    <w:rFonts w:ascii="IberPangea" w:hAnsi="IberPangea" w:cs="IberPangea"/>
                  </w:rPr>
                  <w:t>please specify here</w:t>
                </w:r>
                <w:r w:rsidR="002704BA" w:rsidRPr="00407174">
                  <w:rPr>
                    <w:rStyle w:val="PlaceholderText"/>
                    <w:rFonts w:ascii="IberPangea" w:hAnsi="IberPangea" w:cs="IberPangea"/>
                  </w:rPr>
                  <w:t>.</w:t>
                </w:r>
              </w:p>
            </w:tc>
          </w:sdtContent>
        </w:sdt>
      </w:tr>
    </w:tbl>
    <w:p w14:paraId="07B850E8" w14:textId="20DB4436" w:rsidR="1BA3EF43" w:rsidRPr="00407174" w:rsidRDefault="1BA3EF43" w:rsidP="00A0169B">
      <w:pPr>
        <w:spacing w:before="240"/>
        <w:rPr>
          <w:rFonts w:ascii="IberPangea" w:hAnsi="IberPangea" w:cs="IberPangea"/>
        </w:rPr>
      </w:pPr>
      <w:r w:rsidRPr="00407174">
        <w:rPr>
          <w:rFonts w:ascii="IberPangea" w:hAnsi="IberPangea" w:cs="IberPangea"/>
        </w:rPr>
        <w:t xml:space="preserve">The Local Fund will support </w:t>
      </w:r>
      <w:r w:rsidR="00670109">
        <w:rPr>
          <w:rFonts w:ascii="IberPangea" w:hAnsi="IberPangea" w:cs="IberPangea"/>
        </w:rPr>
        <w:t>“</w:t>
      </w:r>
      <w:r w:rsidRPr="00407174">
        <w:rPr>
          <w:rFonts w:ascii="IberPangea" w:hAnsi="IberPangea" w:cs="IberPangea"/>
        </w:rPr>
        <w:t>shovel</w:t>
      </w:r>
      <w:r w:rsidR="00670109">
        <w:rPr>
          <w:rFonts w:ascii="IberPangea" w:hAnsi="IberPangea" w:cs="IberPangea"/>
        </w:rPr>
        <w:t>-</w:t>
      </w:r>
      <w:r w:rsidRPr="00407174">
        <w:rPr>
          <w:rFonts w:ascii="IberPangea" w:hAnsi="IberPangea" w:cs="IberPangea"/>
        </w:rPr>
        <w:t>ready</w:t>
      </w:r>
      <w:r w:rsidR="00670109">
        <w:rPr>
          <w:rFonts w:ascii="IberPangea" w:hAnsi="IberPangea" w:cs="IberPangea"/>
        </w:rPr>
        <w:t>”</w:t>
      </w:r>
      <w:r w:rsidRPr="00407174">
        <w:rPr>
          <w:rFonts w:ascii="IberPangea" w:hAnsi="IberPangea" w:cs="IberPangea"/>
        </w:rPr>
        <w:t xml:space="preserve"> projects where costs are confirmed, plans are finalised (including design) and the project is ready to go within a reasonable timeframe.</w:t>
      </w:r>
    </w:p>
    <w:p w14:paraId="255ED0FD" w14:textId="1099D8F5" w:rsidR="6CA4E6A4" w:rsidRPr="00670109" w:rsidRDefault="6CA4E6A4" w:rsidP="3D05294B">
      <w:pPr>
        <w:rPr>
          <w:rFonts w:ascii="IberPangea" w:hAnsi="IberPangea" w:cs="IberPangea"/>
        </w:rPr>
      </w:pPr>
      <w:r w:rsidRPr="00670109">
        <w:rPr>
          <w:rFonts w:ascii="IberPangea" w:hAnsi="IberPangea" w:cs="IberPangea"/>
        </w:rPr>
        <w:t>Please note that at the point of application you must provide</w:t>
      </w:r>
      <w:r w:rsidR="1966F9AD" w:rsidRPr="00670109">
        <w:rPr>
          <w:rFonts w:ascii="IberPangea" w:hAnsi="IberPangea" w:cs="IberPangea"/>
        </w:rPr>
        <w:t xml:space="preserve"> (where applicable)</w:t>
      </w:r>
      <w:r w:rsidRPr="00670109">
        <w:rPr>
          <w:rFonts w:ascii="IberPangea" w:hAnsi="IberPangea" w:cs="IberPangea"/>
        </w:rPr>
        <w:t xml:space="preserve">: </w:t>
      </w:r>
    </w:p>
    <w:p w14:paraId="50EC94D7" w14:textId="68021233" w:rsidR="6CA4E6A4" w:rsidRPr="00407174" w:rsidRDefault="6CA4E6A4" w:rsidP="3D05294B">
      <w:pPr>
        <w:pStyle w:val="ListParagraph"/>
        <w:numPr>
          <w:ilvl w:val="0"/>
          <w:numId w:val="1"/>
        </w:numPr>
        <w:rPr>
          <w:rFonts w:ascii="IberPangea" w:hAnsi="IberPangea" w:cs="IberPangea"/>
        </w:rPr>
      </w:pPr>
      <w:r w:rsidRPr="00407174">
        <w:rPr>
          <w:rFonts w:ascii="IberPangea" w:hAnsi="IberPangea" w:cs="IberPangea"/>
        </w:rPr>
        <w:t xml:space="preserve">A full project budget with all costs confirmed </w:t>
      </w:r>
      <w:r w:rsidR="1A289BEF" w:rsidRPr="00407174">
        <w:rPr>
          <w:rFonts w:ascii="IberPangea" w:hAnsi="IberPangea" w:cs="IberPangea"/>
        </w:rPr>
        <w:t>and for capital works at least three quotes sourced</w:t>
      </w:r>
    </w:p>
    <w:p w14:paraId="5168FE09" w14:textId="1E864927"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A simple project delivery plan, with project milestones and delivery dates</w:t>
      </w:r>
    </w:p>
    <w:p w14:paraId="041398C8" w14:textId="19D2F13E"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 xml:space="preserve">Risk assessment </w:t>
      </w:r>
    </w:p>
    <w:p w14:paraId="0E3E83C2" w14:textId="32D514F3" w:rsidR="01E3D78E" w:rsidRPr="00407174" w:rsidRDefault="01E3D78E" w:rsidP="3D05294B">
      <w:pPr>
        <w:pStyle w:val="ListParagraph"/>
        <w:numPr>
          <w:ilvl w:val="0"/>
          <w:numId w:val="1"/>
        </w:numPr>
        <w:rPr>
          <w:rFonts w:ascii="IberPangea" w:hAnsi="IberPangea" w:cs="IberPangea"/>
        </w:rPr>
      </w:pPr>
      <w:r w:rsidRPr="00407174">
        <w:rPr>
          <w:rFonts w:ascii="IberPangea" w:hAnsi="IberPangea" w:cs="IberPangea"/>
        </w:rPr>
        <w:t>Statutory document</w:t>
      </w:r>
      <w:r w:rsidR="00F426B5" w:rsidRPr="00407174">
        <w:rPr>
          <w:rFonts w:ascii="IberPangea" w:hAnsi="IberPangea" w:cs="IberPangea"/>
        </w:rPr>
        <w:t>s</w:t>
      </w:r>
      <w:r w:rsidRPr="00407174">
        <w:rPr>
          <w:rFonts w:ascii="IberPangea" w:hAnsi="IberPangea" w:cs="IberPangea"/>
        </w:rPr>
        <w:t xml:space="preserve"> like planning permission or listed building consent </w:t>
      </w:r>
    </w:p>
    <w:p w14:paraId="7D383720" w14:textId="3D6A7241" w:rsidR="31D245F2" w:rsidRPr="00407174" w:rsidRDefault="31D245F2" w:rsidP="3D05294B">
      <w:pPr>
        <w:pStyle w:val="ListParagraph"/>
        <w:numPr>
          <w:ilvl w:val="0"/>
          <w:numId w:val="1"/>
        </w:numPr>
        <w:rPr>
          <w:rFonts w:ascii="IberPangea" w:hAnsi="IberPangea" w:cs="IberPangea"/>
        </w:rPr>
      </w:pPr>
      <w:r w:rsidRPr="00407174">
        <w:rPr>
          <w:rFonts w:ascii="IberPangea" w:hAnsi="IberPangea" w:cs="IberPangea"/>
        </w:rPr>
        <w:t>Feasibility documents</w:t>
      </w:r>
    </w:p>
    <w:p w14:paraId="4833D0BB" w14:textId="57BD7C9B" w:rsidR="00095F0B" w:rsidRPr="00407174" w:rsidRDefault="43985401" w:rsidP="00584191">
      <w:pPr>
        <w:pStyle w:val="ListParagraph"/>
        <w:numPr>
          <w:ilvl w:val="0"/>
          <w:numId w:val="1"/>
        </w:numPr>
        <w:rPr>
          <w:rFonts w:ascii="IberPangea" w:hAnsi="IberPangea" w:cs="IberPangea"/>
        </w:rPr>
      </w:pPr>
      <w:r w:rsidRPr="00407174">
        <w:rPr>
          <w:rFonts w:ascii="IberPangea" w:hAnsi="IberPangea" w:cs="IberPangea"/>
        </w:rPr>
        <w:t xml:space="preserve">Design drawings </w:t>
      </w:r>
      <w:r w:rsidR="329EC262" w:rsidRPr="00407174">
        <w:rPr>
          <w:rFonts w:ascii="IberPangea" w:hAnsi="IberPangea" w:cs="IberPangea"/>
        </w:rPr>
        <w:t>or other specification information</w:t>
      </w:r>
    </w:p>
    <w:p w14:paraId="0AE54308" w14:textId="51A656F1" w:rsidR="00762417" w:rsidRPr="00965E66" w:rsidRDefault="00890C22" w:rsidP="3D05294B">
      <w:pPr>
        <w:rPr>
          <w:rFonts w:ascii="IberPangea Text Medium" w:hAnsi="IberPangea Text Medium" w:cs="IberPangea Text Medium"/>
          <w:b/>
          <w:bCs/>
          <w:color w:val="008C38"/>
          <w:sz w:val="24"/>
          <w:szCs w:val="24"/>
        </w:rPr>
      </w:pPr>
      <w:r w:rsidRPr="00407174">
        <w:rPr>
          <w:rStyle w:val="Heading1Char"/>
          <w:rFonts w:ascii="IberPangea" w:hAnsi="IberPangea" w:cs="IberPangea"/>
        </w:rPr>
        <w:br w:type="column"/>
      </w:r>
      <w:r w:rsidR="00762417" w:rsidRPr="00965E66">
        <w:rPr>
          <w:rStyle w:val="Heading1Char"/>
          <w:rFonts w:ascii="IberPangea Text Medium" w:hAnsi="IberPangea Text Medium" w:cs="IberPangea Text Medium"/>
          <w:color w:val="008C38"/>
        </w:rPr>
        <w:lastRenderedPageBreak/>
        <w:t xml:space="preserve">Section 4 – </w:t>
      </w:r>
      <w:r w:rsidR="00095F0B" w:rsidRPr="00965E66">
        <w:rPr>
          <w:rStyle w:val="Heading1Char"/>
          <w:rFonts w:ascii="IberPangea Text Medium" w:hAnsi="IberPangea Text Medium" w:cs="IberPangea Text Medium"/>
          <w:color w:val="008C38"/>
        </w:rPr>
        <w:t xml:space="preserve">Alignment with </w:t>
      </w:r>
      <w:r w:rsidR="00707633" w:rsidRPr="00965E66">
        <w:rPr>
          <w:rStyle w:val="Heading1Char"/>
          <w:rFonts w:ascii="IberPangea Text Medium" w:hAnsi="IberPangea Text Medium" w:cs="IberPangea Text Medium"/>
          <w:color w:val="008C38"/>
        </w:rPr>
        <w:t>C</w:t>
      </w:r>
      <w:r w:rsidR="00095F0B" w:rsidRPr="00965E66">
        <w:rPr>
          <w:rStyle w:val="Heading1Char"/>
          <w:rFonts w:ascii="IberPangea Text Medium" w:hAnsi="IberPangea Text Medium" w:cs="IberPangea Text Medium"/>
          <w:color w:val="008C38"/>
        </w:rPr>
        <w:t xml:space="preserve">ommunity </w:t>
      </w:r>
      <w:r w:rsidR="00707633" w:rsidRPr="00965E66">
        <w:rPr>
          <w:rStyle w:val="Heading1Char"/>
          <w:rFonts w:ascii="IberPangea Text Medium" w:hAnsi="IberPangea Text Medium" w:cs="IberPangea Text Medium"/>
          <w:color w:val="008C38"/>
        </w:rPr>
        <w:t>P</w:t>
      </w:r>
      <w:r w:rsidR="00095F0B" w:rsidRPr="00965E66">
        <w:rPr>
          <w:rStyle w:val="Heading1Char"/>
          <w:rFonts w:ascii="IberPangea Text Medium" w:hAnsi="IberPangea Text Medium" w:cs="IberPangea Text Medium"/>
          <w:color w:val="008C38"/>
        </w:rPr>
        <w:t>riorities</w:t>
      </w:r>
    </w:p>
    <w:p w14:paraId="544E1E8D" w14:textId="38364B38" w:rsidR="00762417" w:rsidRPr="00407174" w:rsidRDefault="3B545024" w:rsidP="3D05294B">
      <w:pPr>
        <w:rPr>
          <w:rFonts w:ascii="IberPangea" w:hAnsi="IberPangea" w:cs="IberPangea"/>
          <w:b/>
          <w:bCs/>
        </w:rPr>
      </w:pPr>
      <w:r w:rsidRPr="00407174">
        <w:rPr>
          <w:rFonts w:ascii="IberPangea" w:hAnsi="IberPangea" w:cs="IberPangea"/>
          <w:b/>
          <w:bCs/>
        </w:rPr>
        <w:t>Please tick the box or boxes for the community priorities your project aligns with</w:t>
      </w:r>
      <w:r w:rsidR="00670109">
        <w:rPr>
          <w:rFonts w:ascii="IberPangea" w:hAnsi="IberPangea" w:cs="IberPangea"/>
          <w:b/>
          <w:bCs/>
        </w:rPr>
        <w:t>:</w:t>
      </w:r>
    </w:p>
    <w:p w14:paraId="51EB125C" w14:textId="087CF495" w:rsidR="00095F0B" w:rsidRPr="00407174" w:rsidRDefault="00000000" w:rsidP="004C5EC8">
      <w:pPr>
        <w:rPr>
          <w:rFonts w:ascii="IberPangea" w:hAnsi="IberPangea" w:cs="IberPangea"/>
        </w:rPr>
      </w:pPr>
      <w:sdt>
        <w:sdtPr>
          <w:rPr>
            <w:rFonts w:ascii="IberPangea" w:hAnsi="IberPangea" w:cs="IberPangea"/>
          </w:rPr>
          <w:id w:val="87597048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Strengthening financial resilience and educational inclusion</w:t>
      </w:r>
    </w:p>
    <w:p w14:paraId="7BEB8D7A" w14:textId="68D262E9" w:rsidR="00095F0B" w:rsidRPr="00407174" w:rsidRDefault="00000000" w:rsidP="004C5EC8">
      <w:pPr>
        <w:rPr>
          <w:rFonts w:ascii="IberPangea" w:hAnsi="IberPangea" w:cs="IberPangea"/>
        </w:rPr>
      </w:pPr>
      <w:sdt>
        <w:sdtPr>
          <w:rPr>
            <w:rFonts w:ascii="IberPangea" w:hAnsi="IberPangea" w:cs="IberPangea"/>
          </w:rPr>
          <w:id w:val="53347364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Employability support and skills development</w:t>
      </w:r>
    </w:p>
    <w:p w14:paraId="686AE183" w14:textId="0D8181B9" w:rsidR="00095F0B" w:rsidRPr="00407174" w:rsidRDefault="00000000" w:rsidP="004C5EC8">
      <w:pPr>
        <w:rPr>
          <w:rFonts w:ascii="IberPangea" w:hAnsi="IberPangea" w:cs="IberPangea"/>
        </w:rPr>
      </w:pPr>
      <w:sdt>
        <w:sdtPr>
          <w:rPr>
            <w:rFonts w:ascii="IberPangea" w:hAnsi="IberPangea" w:cs="IberPangea"/>
          </w:rPr>
          <w:id w:val="-898205295"/>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Social and digital inclusion, wellbeing and active lifestyles</w:t>
      </w:r>
    </w:p>
    <w:p w14:paraId="652E4C23" w14:textId="40E5418F" w:rsidR="00095F0B" w:rsidRPr="00407174" w:rsidRDefault="00000000" w:rsidP="004C5EC8">
      <w:pPr>
        <w:rPr>
          <w:rFonts w:ascii="IberPangea" w:hAnsi="IberPangea" w:cs="IberPangea"/>
        </w:rPr>
      </w:pPr>
      <w:sdt>
        <w:sdtPr>
          <w:rPr>
            <w:rFonts w:ascii="IberPangea" w:hAnsi="IberPangea" w:cs="IberPangea"/>
          </w:rPr>
          <w:id w:val="2138606234"/>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Improving community spaces and buildings</w:t>
      </w:r>
    </w:p>
    <w:p w14:paraId="38E177DA" w14:textId="36B189BE" w:rsidR="00095F0B" w:rsidRPr="00407174" w:rsidRDefault="00000000" w:rsidP="004C5EC8">
      <w:pPr>
        <w:rPr>
          <w:rFonts w:ascii="IberPangea" w:hAnsi="IberPangea" w:cs="IberPangea"/>
        </w:rPr>
      </w:pPr>
      <w:sdt>
        <w:sdtPr>
          <w:rPr>
            <w:rFonts w:ascii="IberPangea" w:hAnsi="IberPangea" w:cs="IberPangea"/>
          </w:rPr>
          <w:id w:val="85819503"/>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Enhancing green spaces and access to nature</w:t>
      </w:r>
    </w:p>
    <w:p w14:paraId="7A920CC7" w14:textId="239A1406" w:rsidR="00BF02D6" w:rsidRPr="00407174" w:rsidRDefault="00000000" w:rsidP="004C5EC8">
      <w:pPr>
        <w:rPr>
          <w:rFonts w:ascii="IberPangea" w:hAnsi="IberPangea" w:cs="IberPangea"/>
        </w:rPr>
      </w:pPr>
      <w:sdt>
        <w:sdtPr>
          <w:rPr>
            <w:rFonts w:ascii="IberPangea" w:hAnsi="IberPangea" w:cs="IberPangea"/>
          </w:rPr>
          <w:id w:val="1557823215"/>
          <w14:checkbox>
            <w14:checked w14:val="0"/>
            <w14:checkedState w14:val="2612" w14:font="MS Gothic"/>
            <w14:uncheckedState w14:val="2610" w14:font="MS Gothic"/>
          </w14:checkbox>
        </w:sdtPr>
        <w:sdtContent>
          <w:r w:rsidR="00E84B1D" w:rsidRPr="00407174">
            <w:rPr>
              <w:rFonts w:ascii="Segoe UI Symbol" w:eastAsia="MS Gothic" w:hAnsi="Segoe UI Symbol" w:cs="Segoe UI Symbol"/>
            </w:rPr>
            <w:t>☐</w:t>
          </w:r>
        </w:sdtContent>
      </w:sdt>
      <w:r w:rsidR="00095F0B" w:rsidRPr="00407174">
        <w:rPr>
          <w:rFonts w:ascii="IberPangea" w:hAnsi="IberPangea" w:cs="IberPangea"/>
        </w:rPr>
        <w:t>Sustainable and inclusive transport</w:t>
      </w:r>
    </w:p>
    <w:p w14:paraId="5A06C589" w14:textId="004605F6" w:rsidR="004E582F" w:rsidRPr="00407174" w:rsidRDefault="5D859C87" w:rsidP="02E314E5">
      <w:pPr>
        <w:rPr>
          <w:rFonts w:ascii="IberPangea" w:hAnsi="IberPangea" w:cs="IberPangea"/>
          <w:b/>
          <w:bCs/>
        </w:rPr>
      </w:pPr>
      <w:r w:rsidRPr="00407174">
        <w:rPr>
          <w:rFonts w:ascii="IberPangea" w:hAnsi="IberPangea" w:cs="IberPangea"/>
          <w:b/>
          <w:bCs/>
        </w:rPr>
        <w:t>Please describe how you propose to deliver and manage this project. Please note that your project must have a dedicated project manager</w:t>
      </w:r>
      <w:r w:rsidR="5ABF3A0D" w:rsidRPr="00407174">
        <w:rPr>
          <w:rFonts w:ascii="IberPangea" w:hAnsi="IberPangea" w:cs="IberPangea"/>
          <w:b/>
          <w:bCs/>
        </w:rPr>
        <w:t xml:space="preserve"> or lead</w:t>
      </w:r>
      <w:r w:rsidRPr="00407174">
        <w:rPr>
          <w:rFonts w:ascii="IberPangea" w:hAnsi="IberPangea" w:cs="IberPangea"/>
          <w:b/>
          <w:bCs/>
        </w:rPr>
        <w:t xml:space="preserve"> </w:t>
      </w:r>
      <w:r w:rsidR="00670109">
        <w:rPr>
          <w:rFonts w:ascii="IberPangea" w:hAnsi="IberPangea" w:cs="IberPangea"/>
          <w:b/>
          <w:bCs/>
        </w:rPr>
        <w:t>at</w:t>
      </w:r>
      <w:r w:rsidRPr="00407174">
        <w:rPr>
          <w:rFonts w:ascii="IberPangea" w:hAnsi="IberPangea" w:cs="IberPangea"/>
          <w:b/>
          <w:bCs/>
        </w:rPr>
        <w:t xml:space="preserve"> the commencement of the project.</w:t>
      </w:r>
      <w:r w:rsidR="3D945407" w:rsidRPr="00407174">
        <w:rPr>
          <w:rFonts w:ascii="IberPangea" w:hAnsi="IberPangea" w:cs="IberPangea"/>
          <w:b/>
          <w:bCs/>
        </w:rPr>
        <w:t xml:space="preserve"> (Max 150 words per section)</w:t>
      </w:r>
    </w:p>
    <w:tbl>
      <w:tblPr>
        <w:tblStyle w:val="TableGrid"/>
        <w:tblW w:w="0" w:type="auto"/>
        <w:tblLook w:val="04A0" w:firstRow="1" w:lastRow="0" w:firstColumn="1" w:lastColumn="0" w:noHBand="0" w:noVBand="1"/>
      </w:tblPr>
      <w:tblGrid>
        <w:gridCol w:w="9016"/>
      </w:tblGrid>
      <w:tr w:rsidR="00236EBF" w:rsidRPr="00407174" w14:paraId="73B2717B" w14:textId="77777777" w:rsidTr="00627739">
        <w:trPr>
          <w:trHeight w:val="8361"/>
        </w:trPr>
        <w:sdt>
          <w:sdtPr>
            <w:rPr>
              <w:rFonts w:ascii="IberPangea" w:hAnsi="IberPangea" w:cs="IberPangea"/>
              <w:b/>
            </w:rPr>
            <w:id w:val="904491692"/>
            <w:placeholder>
              <w:docPart w:val="CBC0E9812BB64A359C3419F3C2CD6EBB"/>
            </w:placeholder>
            <w:showingPlcHdr/>
            <w:text/>
          </w:sdtPr>
          <w:sdtContent>
            <w:tc>
              <w:tcPr>
                <w:tcW w:w="9016" w:type="dxa"/>
              </w:tcPr>
              <w:p w14:paraId="1DF8FA99" w14:textId="4111FFCC" w:rsidR="00236EBF" w:rsidRPr="00407174" w:rsidRDefault="00EA4485" w:rsidP="00762417">
                <w:pPr>
                  <w:rPr>
                    <w:rFonts w:ascii="IberPangea" w:hAnsi="IberPangea" w:cs="IberPangea"/>
                    <w:b/>
                  </w:rPr>
                </w:pPr>
                <w:r w:rsidRPr="00407174">
                  <w:rPr>
                    <w:rStyle w:val="PlaceholderText"/>
                    <w:rFonts w:ascii="IberPangea" w:hAnsi="IberPangea" w:cs="IberPangea"/>
                  </w:rPr>
                  <w:t>Click or tap here to enter text.</w:t>
                </w:r>
              </w:p>
            </w:tc>
          </w:sdtContent>
        </w:sdt>
      </w:tr>
    </w:tbl>
    <w:p w14:paraId="2A752091" w14:textId="5A326B8E" w:rsidR="00C31A6B" w:rsidRPr="00407174" w:rsidRDefault="003637AC" w:rsidP="00762417">
      <w:pPr>
        <w:rPr>
          <w:rFonts w:ascii="IberPangea" w:hAnsi="IberPangea" w:cs="IberPangea"/>
          <w:b/>
        </w:rPr>
      </w:pPr>
      <w:r w:rsidRPr="00407174">
        <w:rPr>
          <w:rFonts w:ascii="IberPangea" w:hAnsi="IberPangea" w:cs="IberPangea"/>
          <w:b/>
        </w:rPr>
        <w:lastRenderedPageBreak/>
        <w:t xml:space="preserve">Please confirm if you are supported by any other SP Business or </w:t>
      </w:r>
      <w:r w:rsidR="00CC794D">
        <w:rPr>
          <w:rFonts w:ascii="IberPangea" w:hAnsi="IberPangea" w:cs="IberPangea"/>
          <w:b/>
        </w:rPr>
        <w:t xml:space="preserve">are </w:t>
      </w:r>
      <w:r w:rsidRPr="00407174">
        <w:rPr>
          <w:rFonts w:ascii="IberPangea" w:hAnsi="IberPangea" w:cs="IberPangea"/>
          <w:b/>
        </w:rPr>
        <w:t>in discussions with them about future contract awards.</w:t>
      </w:r>
    </w:p>
    <w:sdt>
      <w:sdtPr>
        <w:rPr>
          <w:rFonts w:ascii="IberPangea" w:hAnsi="IberPangea" w:cs="IberPangea"/>
          <w:b/>
          <w:bCs/>
        </w:rPr>
        <w:id w:val="883451056"/>
        <w:placeholder>
          <w:docPart w:val="E0197594DDDE425CA5E2A1467B57C2DA"/>
        </w:placeholder>
        <w:showingPlcHdr/>
        <w:dropDownList>
          <w:listItem w:value="Choose an item."/>
          <w:listItem w:displayText="No, my project is not supported by any other SP" w:value="No, my project is not supported by any other SP"/>
          <w:listItem w:displayText="Yes, my project is supported by other SP." w:value="Yes, my project is supported by other SP."/>
        </w:dropDownList>
      </w:sdtPr>
      <w:sdtContent>
        <w:p w14:paraId="11DFF0D1" w14:textId="01D65891" w:rsidR="003637AC" w:rsidRPr="00407174" w:rsidRDefault="00503B62" w:rsidP="00762417">
          <w:pPr>
            <w:rPr>
              <w:rFonts w:ascii="IberPangea" w:hAnsi="IberPangea" w:cs="IberPangea"/>
              <w:b/>
            </w:rPr>
          </w:pPr>
          <w:r w:rsidRPr="00407174">
            <w:rPr>
              <w:rStyle w:val="PlaceholderText"/>
              <w:rFonts w:ascii="IberPangea" w:hAnsi="IberPangea" w:cs="IberPangea"/>
            </w:rPr>
            <w:t>Choose an item.</w:t>
          </w:r>
        </w:p>
      </w:sdtContent>
    </w:sdt>
    <w:p w14:paraId="49494A68" w14:textId="1DF8B7EB" w:rsidR="00BF6A65" w:rsidRPr="00407174" w:rsidRDefault="00C526F2" w:rsidP="3D05294B">
      <w:pPr>
        <w:rPr>
          <w:rFonts w:ascii="IberPangea" w:hAnsi="IberPangea" w:cs="IberPangea"/>
          <w:b/>
          <w:bCs/>
        </w:rPr>
      </w:pPr>
      <w:r w:rsidRPr="00407174">
        <w:rPr>
          <w:rFonts w:ascii="IberPangea" w:hAnsi="IberPangea" w:cs="IberPangea"/>
          <w:b/>
          <w:bCs/>
        </w:rPr>
        <w:t>If yes, please provide further detail below</w:t>
      </w:r>
      <w:r w:rsidR="00EA4485" w:rsidRPr="00407174">
        <w:rPr>
          <w:rFonts w:ascii="IberPangea" w:hAnsi="IberPangea" w:cs="IberPangea"/>
          <w:b/>
          <w:bCs/>
        </w:rPr>
        <w:t>.</w:t>
      </w:r>
    </w:p>
    <w:tbl>
      <w:tblPr>
        <w:tblStyle w:val="TableGrid"/>
        <w:tblW w:w="0" w:type="auto"/>
        <w:tblLook w:val="04A0" w:firstRow="1" w:lastRow="0" w:firstColumn="1" w:lastColumn="0" w:noHBand="0" w:noVBand="1"/>
      </w:tblPr>
      <w:tblGrid>
        <w:gridCol w:w="9016"/>
      </w:tblGrid>
      <w:tr w:rsidR="00872DE2" w:rsidRPr="00407174" w14:paraId="513EA40E" w14:textId="77777777" w:rsidTr="001E1234">
        <w:trPr>
          <w:trHeight w:val="2478"/>
        </w:trPr>
        <w:sdt>
          <w:sdtPr>
            <w:rPr>
              <w:rFonts w:ascii="IberPangea" w:hAnsi="IberPangea" w:cs="IberPangea"/>
              <w:b/>
              <w:bCs/>
            </w:rPr>
            <w:id w:val="-780793814"/>
            <w:placeholder>
              <w:docPart w:val="46076B22DD684F78BB11B784C0C20332"/>
            </w:placeholder>
            <w:showingPlcHdr/>
            <w:text/>
          </w:sdtPr>
          <w:sdtContent>
            <w:tc>
              <w:tcPr>
                <w:tcW w:w="9016" w:type="dxa"/>
              </w:tcPr>
              <w:p w14:paraId="62C596FF" w14:textId="4629B8C9" w:rsidR="00872DE2" w:rsidRPr="00407174" w:rsidRDefault="00872DE2" w:rsidP="3D05294B">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45453F" w14:textId="1EFB1C32" w:rsidR="00BF6A65" w:rsidRDefault="00BF6A65" w:rsidP="3D05294B">
      <w:pPr>
        <w:rPr>
          <w:rFonts w:ascii="IberPangea" w:hAnsi="IberPangea" w:cs="IberPangea"/>
          <w:b/>
          <w:bCs/>
        </w:rPr>
      </w:pPr>
    </w:p>
    <w:p w14:paraId="34B18A3A" w14:textId="77777777" w:rsidR="00716BB4" w:rsidRDefault="00716BB4" w:rsidP="00075B1D">
      <w:pPr>
        <w:rPr>
          <w:rStyle w:val="Heading1Char"/>
          <w:rFonts w:ascii="IberPangea Text Medium" w:hAnsi="IberPangea Text Medium" w:cs="IberPangea Text Medium"/>
          <w:color w:val="008C38"/>
        </w:rPr>
      </w:pPr>
    </w:p>
    <w:p w14:paraId="594F8142" w14:textId="1910CDBD" w:rsidR="00075B1D" w:rsidRPr="00075B1D" w:rsidRDefault="00075B1D" w:rsidP="00075B1D">
      <w:pPr>
        <w:rPr>
          <w:rStyle w:val="Heading1Char"/>
          <w:rFonts w:ascii="IberPangea Text Medium" w:hAnsi="IberPangea Text Medium" w:cs="IberPangea Text Medium"/>
          <w:color w:val="008C38"/>
        </w:rPr>
      </w:pPr>
      <w:r w:rsidRPr="00075B1D">
        <w:rPr>
          <w:rStyle w:val="Heading1Char"/>
          <w:rFonts w:ascii="IberPangea Text Medium" w:hAnsi="IberPangea Text Medium" w:cs="IberPangea Text Medium"/>
          <w:color w:val="008C38"/>
        </w:rPr>
        <w:t>Data protection</w:t>
      </w:r>
    </w:p>
    <w:p w14:paraId="5A1E97AB" w14:textId="77777777" w:rsidR="00075B1D" w:rsidRPr="00075B1D" w:rsidRDefault="00075B1D" w:rsidP="00075B1D">
      <w:pPr>
        <w:rPr>
          <w:rFonts w:ascii="IberPangea" w:hAnsi="IberPangea" w:cs="IberPangea"/>
        </w:rPr>
      </w:pPr>
      <w:r w:rsidRPr="00075B1D">
        <w:rPr>
          <w:rFonts w:ascii="IberPangea" w:hAnsi="IberPangea" w:cs="IberPangea"/>
        </w:rPr>
        <w:t>Privacy Notice</w:t>
      </w:r>
    </w:p>
    <w:p w14:paraId="62AD5B07" w14:textId="2240B1E3" w:rsidR="00075B1D" w:rsidRPr="00075B1D" w:rsidRDefault="00075B1D" w:rsidP="00075B1D">
      <w:pPr>
        <w:rPr>
          <w:rFonts w:ascii="IberPangea" w:hAnsi="IberPangea" w:cs="IberPangea"/>
        </w:rPr>
      </w:pPr>
      <w:r w:rsidRPr="00075B1D">
        <w:rPr>
          <w:rFonts w:ascii="IberPangea" w:hAnsi="IberPangea" w:cs="IberPangea"/>
        </w:rPr>
        <w:t xml:space="preserve">This privacy notice describes how SP Energy Networks ("SPEN") processes your personal data collected in this </w:t>
      </w:r>
      <w:r w:rsidR="00716BB4">
        <w:rPr>
          <w:rFonts w:ascii="IberPangea" w:hAnsi="IberPangea" w:cs="IberPangea"/>
        </w:rPr>
        <w:t>EOI</w:t>
      </w:r>
      <w:r w:rsidRPr="00075B1D">
        <w:rPr>
          <w:rFonts w:ascii="IberPangea" w:hAnsi="IberPangea" w:cs="IberPangea"/>
        </w:rPr>
        <w:t xml:space="preserve"> application process. In this Policy, references to "we", "us", and "our" (and other similar terms) means SPEN and "you" and "your" (and other similar terms) mean applicant, main contact and second contact.</w:t>
      </w:r>
    </w:p>
    <w:p w14:paraId="2F8A0891" w14:textId="77777777" w:rsidR="00075B1D" w:rsidRPr="00075B1D" w:rsidRDefault="00075B1D" w:rsidP="00075B1D">
      <w:pPr>
        <w:rPr>
          <w:rFonts w:ascii="IberPangea" w:hAnsi="IberPangea" w:cs="IberPangea"/>
        </w:rPr>
      </w:pPr>
      <w:r w:rsidRPr="00075B1D">
        <w:rPr>
          <w:rFonts w:ascii="IberPangea" w:hAnsi="IberPangea" w:cs="IberPangea"/>
        </w:rPr>
        <w:t>Under Data Protection Legislation our lawful bases for processing your personal data are:</w:t>
      </w:r>
    </w:p>
    <w:p w14:paraId="5D77612A" w14:textId="77777777" w:rsidR="00075B1D" w:rsidRPr="00075B1D" w:rsidRDefault="00075B1D" w:rsidP="00075B1D">
      <w:pPr>
        <w:rPr>
          <w:rFonts w:ascii="IberPangea" w:hAnsi="IberPangea" w:cs="IberPangea"/>
        </w:rPr>
      </w:pPr>
      <w:r w:rsidRPr="00075B1D">
        <w:rPr>
          <w:rFonts w:ascii="IberPangea" w:hAnsi="IberPangea" w:cs="IberPangea"/>
        </w:rPr>
        <w:t xml:space="preserve">Legitimate Interest of SPEN to process applicants and invites to knowledge sharing sessions. </w:t>
      </w:r>
    </w:p>
    <w:p w14:paraId="47D774D4" w14:textId="77777777" w:rsidR="00075B1D" w:rsidRPr="00075B1D" w:rsidRDefault="00075B1D" w:rsidP="00075B1D">
      <w:pPr>
        <w:rPr>
          <w:rFonts w:ascii="IberPangea" w:hAnsi="IberPangea" w:cs="IberPangea"/>
        </w:rPr>
      </w:pPr>
      <w:r w:rsidRPr="00075B1D">
        <w:rPr>
          <w:rFonts w:ascii="IberPangea" w:hAnsi="IberPangea" w:cs="IberPangea"/>
        </w:rPr>
        <w:t>Contractual as applications must be submitted in line with our Terms and Conditions and due diligence is necessary step to be undertaken before awarding the funding and entering the contract.</w:t>
      </w:r>
    </w:p>
    <w:p w14:paraId="2FA9CA6C" w14:textId="77777777" w:rsidR="00075B1D" w:rsidRPr="00075B1D" w:rsidRDefault="00075B1D" w:rsidP="00075B1D">
      <w:pPr>
        <w:rPr>
          <w:rFonts w:ascii="IberPangea" w:hAnsi="IberPangea" w:cs="IberPangea"/>
        </w:rPr>
      </w:pPr>
      <w:r w:rsidRPr="00075B1D">
        <w:rPr>
          <w:rFonts w:ascii="IberPangea" w:hAnsi="IberPangea" w:cs="IberPangea"/>
        </w:rPr>
        <w:t xml:space="preserve">SPEN will share your personal data with the fund administrator, Energy Saving Trust (EST) as part of the application process to organise sessions, process application and complete diligence for the funding process.  </w:t>
      </w:r>
      <w:bookmarkStart w:id="0" w:name="_Hlk142298573"/>
      <w:r w:rsidRPr="00075B1D">
        <w:rPr>
          <w:rFonts w:ascii="IberPangea" w:hAnsi="IberPangea" w:cs="IberPangea"/>
        </w:rPr>
        <w:t xml:space="preserve">For more information on how EST process your personal data please see their privacy notice </w:t>
      </w:r>
      <w:hyperlink r:id="rId12" w:history="1">
        <w:r w:rsidRPr="00075B1D">
          <w:rPr>
            <w:rStyle w:val="Hyperlink"/>
            <w:rFonts w:ascii="IberPangea" w:hAnsi="IberPangea" w:cs="IberPangea"/>
          </w:rPr>
          <w:t>here</w:t>
        </w:r>
        <w:bookmarkEnd w:id="0"/>
      </w:hyperlink>
      <w:r w:rsidRPr="00075B1D">
        <w:rPr>
          <w:rFonts w:ascii="IberPangea" w:hAnsi="IberPangea" w:cs="IberPangea"/>
        </w:rPr>
        <w:t>.</w:t>
      </w:r>
    </w:p>
    <w:p w14:paraId="1FC7702C" w14:textId="77777777" w:rsidR="00075B1D" w:rsidRPr="00075B1D" w:rsidRDefault="00075B1D" w:rsidP="00075B1D">
      <w:pPr>
        <w:rPr>
          <w:rFonts w:ascii="IberPangea" w:hAnsi="IberPangea" w:cs="IberPangea"/>
        </w:rPr>
      </w:pPr>
      <w:r w:rsidRPr="00075B1D">
        <w:rPr>
          <w:rFonts w:ascii="IberPangea" w:hAnsi="IberPangea" w:cs="IberPangea"/>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412700C8" w14:textId="77777777" w:rsidR="00075B1D" w:rsidRPr="00075B1D" w:rsidRDefault="00075B1D" w:rsidP="00075B1D">
      <w:pPr>
        <w:rPr>
          <w:rFonts w:ascii="IberPangea" w:hAnsi="IberPangea" w:cs="IberPangea"/>
        </w:rPr>
      </w:pPr>
      <w:r w:rsidRPr="00075B1D">
        <w:rPr>
          <w:rFonts w:ascii="IberPangea" w:hAnsi="IberPangea" w:cs="IberPangea"/>
        </w:rPr>
        <w:t xml:space="preserve">We have in place appropriate technical and organisational security measures to protect your personal data against unauthorised or unlawful use, and against accidental loss, damage, or </w:t>
      </w:r>
      <w:r w:rsidRPr="00075B1D">
        <w:rPr>
          <w:rFonts w:ascii="IberPangea" w:hAnsi="IberPangea" w:cs="IberPangea"/>
        </w:rPr>
        <w:lastRenderedPageBreak/>
        <w:t xml:space="preserve">destruction. We have put in place strict confidentiality agreements (including data protection obligations) with our third-party service providers and processors. </w:t>
      </w:r>
      <w:bookmarkStart w:id="1" w:name="_Hlk142298765"/>
      <w:r w:rsidRPr="00075B1D">
        <w:rPr>
          <w:rFonts w:ascii="IberPangea" w:hAnsi="IberPangea" w:cs="IberPangea"/>
        </w:rPr>
        <w:t>We will process and retain your personal data for the duration of the fund and the contractual period in line with our retention schedule.</w:t>
      </w:r>
      <w:bookmarkEnd w:id="1"/>
    </w:p>
    <w:p w14:paraId="1055C65C" w14:textId="77777777" w:rsidR="00075B1D" w:rsidRPr="00075B1D" w:rsidRDefault="00075B1D" w:rsidP="00075B1D">
      <w:pPr>
        <w:rPr>
          <w:rFonts w:ascii="IberPangea" w:hAnsi="IberPangea" w:cs="IberPangea"/>
        </w:rPr>
      </w:pPr>
      <w:r w:rsidRPr="00075B1D">
        <w:rPr>
          <w:rFonts w:ascii="IberPangea" w:hAnsi="IberPangea" w:cs="IberPangea"/>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2" w:name="_Hlk142299309"/>
      <w:r w:rsidRPr="00075B1D">
        <w:rPr>
          <w:rFonts w:ascii="IberPangea" w:hAnsi="IberPangea" w:cs="IberPangea"/>
        </w:rPr>
        <w:t xml:space="preserve">You can download a copy of the Iberdrola BCR </w:t>
      </w:r>
      <w:hyperlink r:id="rId13" w:history="1">
        <w:r w:rsidRPr="00075B1D">
          <w:rPr>
            <w:rStyle w:val="Hyperlink"/>
            <w:rFonts w:ascii="IberPangea" w:hAnsi="IberPangea" w:cs="IberPangea"/>
          </w:rPr>
          <w:t>here</w:t>
        </w:r>
      </w:hyperlink>
      <w:r w:rsidRPr="00075B1D">
        <w:rPr>
          <w:rFonts w:ascii="IberPangea" w:hAnsi="IberPangea" w:cs="IberPangea"/>
        </w:rPr>
        <w:t>.</w:t>
      </w:r>
    </w:p>
    <w:bookmarkEnd w:id="2"/>
    <w:p w14:paraId="45A778C2" w14:textId="77777777" w:rsidR="00075B1D" w:rsidRPr="00075B1D" w:rsidRDefault="00075B1D" w:rsidP="00075B1D">
      <w:pPr>
        <w:rPr>
          <w:rFonts w:ascii="IberPangea" w:hAnsi="IberPangea" w:cs="IberPangea"/>
        </w:rPr>
      </w:pPr>
      <w:r w:rsidRPr="00075B1D">
        <w:rPr>
          <w:rFonts w:ascii="IberPangea" w:hAnsi="IberPangea" w:cs="IberPangea"/>
        </w:rPr>
        <w:t>Right of access – you have the right to obtain confirmation of what personal data is being processed and to receive a copy of this personal data</w:t>
      </w:r>
    </w:p>
    <w:p w14:paraId="44D0934D" w14:textId="77777777" w:rsidR="00075B1D" w:rsidRPr="00075B1D" w:rsidRDefault="00075B1D" w:rsidP="00075B1D">
      <w:pPr>
        <w:rPr>
          <w:rFonts w:ascii="IberPangea" w:hAnsi="IberPangea" w:cs="IberPangea"/>
        </w:rPr>
      </w:pPr>
      <w:r w:rsidRPr="00075B1D">
        <w:rPr>
          <w:rFonts w:ascii="IberPangea" w:hAnsi="IberPangea" w:cs="IberPangea"/>
        </w:rPr>
        <w:t>Right to rectification – you have the right to have your personal data rectified if it is inaccurate or incomplete</w:t>
      </w:r>
    </w:p>
    <w:p w14:paraId="10AFCF3C" w14:textId="77777777" w:rsidR="00075B1D" w:rsidRPr="00075B1D" w:rsidRDefault="00075B1D" w:rsidP="00075B1D">
      <w:pPr>
        <w:rPr>
          <w:rFonts w:ascii="IberPangea" w:hAnsi="IberPangea" w:cs="IberPangea"/>
        </w:rPr>
      </w:pPr>
      <w:r w:rsidRPr="00075B1D">
        <w:rPr>
          <w:rFonts w:ascii="IberPangea" w:hAnsi="IberPangea" w:cs="IberPangea"/>
        </w:rPr>
        <w:t>Right to erasure (Right to be forgotten) – you have the right to request the deletion or removal of your personal data where there is no legal basis for its continued processing</w:t>
      </w:r>
    </w:p>
    <w:p w14:paraId="43ADF79B" w14:textId="77777777" w:rsidR="00075B1D" w:rsidRPr="00075B1D" w:rsidRDefault="00075B1D" w:rsidP="00075B1D">
      <w:pPr>
        <w:rPr>
          <w:rFonts w:ascii="IberPangea" w:hAnsi="IberPangea" w:cs="IberPangea"/>
        </w:rPr>
      </w:pPr>
      <w:r w:rsidRPr="00075B1D">
        <w:rPr>
          <w:rFonts w:ascii="IberPangea" w:hAnsi="IberPangea" w:cs="IberPangea"/>
        </w:rPr>
        <w:t>Right to restrict processing – you have the right to request that we block or suppress processing of your personal data</w:t>
      </w:r>
    </w:p>
    <w:p w14:paraId="0400C1BD" w14:textId="77777777" w:rsidR="00075B1D" w:rsidRPr="00075B1D" w:rsidRDefault="00075B1D" w:rsidP="00075B1D">
      <w:pPr>
        <w:rPr>
          <w:rFonts w:ascii="IberPangea" w:hAnsi="IberPangea" w:cs="IberPangea"/>
        </w:rPr>
      </w:pPr>
      <w:r w:rsidRPr="00075B1D">
        <w:rPr>
          <w:rFonts w:ascii="IberPangea" w:hAnsi="IberPangea" w:cs="IberPangea"/>
        </w:rPr>
        <w:t>Right to object to processing – you have the right to object to the processing of your personal data, under certain circumstances</w:t>
      </w:r>
    </w:p>
    <w:p w14:paraId="2C152DA1" w14:textId="77777777" w:rsidR="00075B1D" w:rsidRPr="00075B1D" w:rsidRDefault="00075B1D" w:rsidP="00075B1D">
      <w:pPr>
        <w:rPr>
          <w:rFonts w:ascii="IberPangea" w:hAnsi="IberPangea" w:cs="IberPangea"/>
        </w:rPr>
      </w:pPr>
      <w:r w:rsidRPr="00075B1D">
        <w:rPr>
          <w:rFonts w:ascii="IberPangea" w:hAnsi="IberPangea" w:cs="IberPangea"/>
        </w:rPr>
        <w:t>Right to data portability – you have the right to obtain and reuse your personal data for your own purposes across different services</w:t>
      </w:r>
    </w:p>
    <w:p w14:paraId="43843548" w14:textId="77777777" w:rsidR="00075B1D" w:rsidRPr="00075B1D" w:rsidRDefault="00075B1D" w:rsidP="00075B1D">
      <w:pPr>
        <w:rPr>
          <w:rFonts w:ascii="IberPangea" w:hAnsi="IberPangea" w:cs="IberPangea"/>
        </w:rPr>
      </w:pPr>
      <w:r w:rsidRPr="00075B1D">
        <w:rPr>
          <w:rFonts w:ascii="IberPangea" w:hAnsi="IberPangea" w:cs="IberPangea"/>
        </w:rPr>
        <w:t xml:space="preserve">For more information on how SPEN process personal data please see our full privacy notice </w:t>
      </w:r>
      <w:hyperlink r:id="rId14" w:history="1">
        <w:r w:rsidRPr="00075B1D">
          <w:rPr>
            <w:rStyle w:val="Hyperlink"/>
            <w:rFonts w:ascii="IberPangea" w:hAnsi="IberPangea" w:cs="IberPangea"/>
          </w:rPr>
          <w:t>here.</w:t>
        </w:r>
      </w:hyperlink>
    </w:p>
    <w:p w14:paraId="41FCE30C" w14:textId="77777777" w:rsidR="00075B1D" w:rsidRPr="00075B1D" w:rsidRDefault="00075B1D" w:rsidP="00075B1D">
      <w:pPr>
        <w:rPr>
          <w:rFonts w:ascii="IberPangea" w:hAnsi="IberPangea" w:cs="IberPangea"/>
        </w:rPr>
      </w:pPr>
      <w:r w:rsidRPr="00075B1D">
        <w:rPr>
          <w:rFonts w:ascii="IberPangea" w:hAnsi="IberPangea" w:cs="IberPangea"/>
        </w:rPr>
        <w:t xml:space="preserve">Additionally, if you believe that your personal data is not being processed in line with this privacy notice you have the right to lodge a complaint with our Data Protection Officer, by contacting: </w:t>
      </w:r>
      <w:hyperlink r:id="rId15" w:history="1">
        <w:r w:rsidRPr="00075B1D">
          <w:rPr>
            <w:rStyle w:val="Hyperlink"/>
            <w:rFonts w:ascii="IberPangea" w:hAnsi="IberPangea" w:cs="IberPangea"/>
          </w:rPr>
          <w:t>dataprotection_corporate@scottishpower.com</w:t>
        </w:r>
      </w:hyperlink>
      <w:r w:rsidRPr="00075B1D">
        <w:rPr>
          <w:rFonts w:ascii="IberPangea" w:hAnsi="IberPangea" w:cs="IberPangea"/>
        </w:rPr>
        <w:t xml:space="preserve"> or Data Protection Officer,  Scottish Power UK, 320 St Vincent Street, GLASGOW, G2 5AD.</w:t>
      </w:r>
    </w:p>
    <w:p w14:paraId="1D9F1FAC" w14:textId="77777777" w:rsidR="00075B1D" w:rsidRPr="00075B1D" w:rsidRDefault="00075B1D" w:rsidP="00075B1D">
      <w:pPr>
        <w:rPr>
          <w:rFonts w:ascii="IberPangea" w:hAnsi="IberPangea" w:cs="IberPangea"/>
        </w:rPr>
      </w:pPr>
      <w:r w:rsidRPr="00075B1D">
        <w:rPr>
          <w:rFonts w:ascii="IberPangea" w:hAnsi="IberPangea" w:cs="IberPangea"/>
        </w:rPr>
        <w:t>If you are not satisfied with the response, you have the right to lodge a complaint with the UK Information Commissioner’s Office (ICO) by contacting: Information Commissioner's Office, Wycliffe House, Water Lane, Wilmslow, Cheshire, SK9 5AF, or 0303 123 1113.</w:t>
      </w:r>
    </w:p>
    <w:p w14:paraId="75825332" w14:textId="77777777" w:rsidR="00075B1D" w:rsidRPr="00075B1D" w:rsidRDefault="00075B1D" w:rsidP="3D05294B">
      <w:pPr>
        <w:rPr>
          <w:rFonts w:ascii="IberPangea" w:hAnsi="IberPangea" w:cs="IberPangea"/>
        </w:rPr>
      </w:pPr>
    </w:p>
    <w:sectPr w:rsidR="00075B1D" w:rsidRPr="00075B1D" w:rsidSect="00800F12">
      <w:headerReference w:type="default" r:id="rId16"/>
      <w:footerReference w:type="even" r:id="rId17"/>
      <w:footerReference w:type="first" r:id="rId18"/>
      <w:pgSz w:w="11906" w:h="16838"/>
      <w:pgMar w:top="192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E45F" w14:textId="77777777" w:rsidR="00286585" w:rsidRDefault="00286585" w:rsidP="004F57DC">
      <w:pPr>
        <w:spacing w:after="0" w:line="240" w:lineRule="auto"/>
      </w:pPr>
      <w:r>
        <w:separator/>
      </w:r>
    </w:p>
  </w:endnote>
  <w:endnote w:type="continuationSeparator" w:id="0">
    <w:p w14:paraId="46E4C793" w14:textId="77777777" w:rsidR="00286585" w:rsidRDefault="00286585" w:rsidP="004F57DC">
      <w:pPr>
        <w:spacing w:after="0" w:line="240" w:lineRule="auto"/>
      </w:pPr>
      <w:r>
        <w:continuationSeparator/>
      </w:r>
    </w:p>
  </w:endnote>
  <w:endnote w:type="continuationNotice" w:id="1">
    <w:p w14:paraId="2BE72CE4" w14:textId="77777777" w:rsidR="00286585" w:rsidRDefault="00286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1A6" w14:textId="3F59725E" w:rsidR="00A935C5" w:rsidRDefault="00A935C5">
    <w:pPr>
      <w:pStyle w:val="Footer"/>
    </w:pPr>
    <w:r>
      <w:rPr>
        <w:noProof/>
      </w:rPr>
      <mc:AlternateContent>
        <mc:Choice Requires="wps">
          <w:drawing>
            <wp:anchor distT="0" distB="0" distL="0" distR="0" simplePos="0" relativeHeight="251658241" behindDoc="0" locked="0" layoutInCell="1" allowOverlap="1" wp14:anchorId="65854EBF" wp14:editId="3D49600D">
              <wp:simplePos x="635" y="635"/>
              <wp:positionH relativeFrom="page">
                <wp:align>center</wp:align>
              </wp:positionH>
              <wp:positionV relativeFrom="page">
                <wp:align>bottom</wp:align>
              </wp:positionV>
              <wp:extent cx="790575" cy="400050"/>
              <wp:effectExtent l="0" t="0" r="9525" b="0"/>
              <wp:wrapNone/>
              <wp:docPr id="2126995055"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4EBF"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D16" w14:textId="6A41FA9F" w:rsidR="00A935C5" w:rsidRDefault="00A935C5">
    <w:pPr>
      <w:pStyle w:val="Footer"/>
    </w:pPr>
    <w:r>
      <w:rPr>
        <w:noProof/>
      </w:rPr>
      <mc:AlternateContent>
        <mc:Choice Requires="wps">
          <w:drawing>
            <wp:anchor distT="0" distB="0" distL="0" distR="0" simplePos="0" relativeHeight="251658240" behindDoc="0" locked="0" layoutInCell="1" allowOverlap="1" wp14:anchorId="00388F44" wp14:editId="1E1E63DE">
              <wp:simplePos x="635" y="635"/>
              <wp:positionH relativeFrom="page">
                <wp:align>center</wp:align>
              </wp:positionH>
              <wp:positionV relativeFrom="page">
                <wp:align>bottom</wp:align>
              </wp:positionV>
              <wp:extent cx="790575" cy="400050"/>
              <wp:effectExtent l="0" t="0" r="9525" b="0"/>
              <wp:wrapNone/>
              <wp:docPr id="111432838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88F44" id="_x0000_t202" coordsize="21600,21600" o:spt="202" path="m,l,21600r21600,l21600,xe">
              <v:stroke joinstyle="miter"/>
              <v:path gradientshapeok="t" o:connecttype="rect"/>
            </v:shapetype>
            <v:shape id="Text Box 1" o:spid="_x0000_s1027" type="#_x0000_t202" alt="Internal Use" style="position:absolute;margin-left:0;margin-top:0;width:62.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DAE6" w14:textId="77777777" w:rsidR="00286585" w:rsidRDefault="00286585" w:rsidP="004F57DC">
      <w:pPr>
        <w:spacing w:after="0" w:line="240" w:lineRule="auto"/>
      </w:pPr>
      <w:r>
        <w:separator/>
      </w:r>
    </w:p>
  </w:footnote>
  <w:footnote w:type="continuationSeparator" w:id="0">
    <w:p w14:paraId="2694B3E2" w14:textId="77777777" w:rsidR="00286585" w:rsidRDefault="00286585" w:rsidP="004F57DC">
      <w:pPr>
        <w:spacing w:after="0" w:line="240" w:lineRule="auto"/>
      </w:pPr>
      <w:r>
        <w:continuationSeparator/>
      </w:r>
    </w:p>
  </w:footnote>
  <w:footnote w:type="continuationNotice" w:id="1">
    <w:p w14:paraId="09AE1B90" w14:textId="77777777" w:rsidR="00286585" w:rsidRDefault="00286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4B6" w14:textId="090EA3B6" w:rsidR="00A02E86" w:rsidRDefault="00D64462" w:rsidP="00850931">
    <w:pPr>
      <w:pStyle w:val="Header"/>
      <w:tabs>
        <w:tab w:val="clear" w:pos="4513"/>
      </w:tabs>
    </w:pPr>
    <w:r>
      <w:rPr>
        <w:noProof/>
      </w:rPr>
      <w:drawing>
        <wp:inline distT="0" distB="0" distL="0" distR="0" wp14:anchorId="390D1CA0" wp14:editId="470FEFA1">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850931">
      <w:tab/>
    </w:r>
    <w:r w:rsidR="00850931">
      <w:rPr>
        <w:noProof/>
      </w:rPr>
      <w:drawing>
        <wp:inline distT="0" distB="0" distL="0" distR="0" wp14:anchorId="11AB33AB" wp14:editId="35CD063A">
          <wp:extent cx="1875875" cy="717926"/>
          <wp:effectExtent l="0" t="0" r="0" b="6350"/>
          <wp:docPr id="1212687196"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951" cy="725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54B"/>
    <w:multiLevelType w:val="multilevel"/>
    <w:tmpl w:val="E43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65EB2"/>
    <w:multiLevelType w:val="multilevel"/>
    <w:tmpl w:val="5C2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61CA"/>
    <w:multiLevelType w:val="multilevel"/>
    <w:tmpl w:val="901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7F4"/>
    <w:multiLevelType w:val="hybridMultilevel"/>
    <w:tmpl w:val="411E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FB7C9"/>
    <w:multiLevelType w:val="hybridMultilevel"/>
    <w:tmpl w:val="9E941982"/>
    <w:lvl w:ilvl="0" w:tplc="FEC45B92">
      <w:start w:val="1"/>
      <w:numFmt w:val="decimal"/>
      <w:lvlText w:val="%1."/>
      <w:lvlJc w:val="left"/>
      <w:pPr>
        <w:ind w:left="720" w:hanging="360"/>
      </w:pPr>
    </w:lvl>
    <w:lvl w:ilvl="1" w:tplc="43DA5928">
      <w:start w:val="1"/>
      <w:numFmt w:val="lowerLetter"/>
      <w:lvlText w:val="%2."/>
      <w:lvlJc w:val="left"/>
      <w:pPr>
        <w:ind w:left="1440" w:hanging="360"/>
      </w:pPr>
    </w:lvl>
    <w:lvl w:ilvl="2" w:tplc="CFB4B8D0">
      <w:start w:val="1"/>
      <w:numFmt w:val="lowerRoman"/>
      <w:lvlText w:val="%3."/>
      <w:lvlJc w:val="right"/>
      <w:pPr>
        <w:ind w:left="2160" w:hanging="180"/>
      </w:pPr>
    </w:lvl>
    <w:lvl w:ilvl="3" w:tplc="840066F6">
      <w:start w:val="1"/>
      <w:numFmt w:val="decimal"/>
      <w:lvlText w:val="%4."/>
      <w:lvlJc w:val="left"/>
      <w:pPr>
        <w:ind w:left="2880" w:hanging="360"/>
      </w:pPr>
    </w:lvl>
    <w:lvl w:ilvl="4" w:tplc="6662282E">
      <w:start w:val="1"/>
      <w:numFmt w:val="lowerLetter"/>
      <w:lvlText w:val="%5."/>
      <w:lvlJc w:val="left"/>
      <w:pPr>
        <w:ind w:left="3600" w:hanging="360"/>
      </w:pPr>
    </w:lvl>
    <w:lvl w:ilvl="5" w:tplc="D6CAC42E">
      <w:start w:val="1"/>
      <w:numFmt w:val="lowerRoman"/>
      <w:lvlText w:val="%6."/>
      <w:lvlJc w:val="right"/>
      <w:pPr>
        <w:ind w:left="4320" w:hanging="180"/>
      </w:pPr>
    </w:lvl>
    <w:lvl w:ilvl="6" w:tplc="BDBC637E">
      <w:start w:val="1"/>
      <w:numFmt w:val="decimal"/>
      <w:lvlText w:val="%7."/>
      <w:lvlJc w:val="left"/>
      <w:pPr>
        <w:ind w:left="5040" w:hanging="360"/>
      </w:pPr>
    </w:lvl>
    <w:lvl w:ilvl="7" w:tplc="315E4A40">
      <w:start w:val="1"/>
      <w:numFmt w:val="lowerLetter"/>
      <w:lvlText w:val="%8."/>
      <w:lvlJc w:val="left"/>
      <w:pPr>
        <w:ind w:left="5760" w:hanging="360"/>
      </w:pPr>
    </w:lvl>
    <w:lvl w:ilvl="8" w:tplc="D50825E0">
      <w:start w:val="1"/>
      <w:numFmt w:val="lowerRoman"/>
      <w:lvlText w:val="%9."/>
      <w:lvlJc w:val="right"/>
      <w:pPr>
        <w:ind w:left="6480" w:hanging="180"/>
      </w:pPr>
    </w:lvl>
  </w:abstractNum>
  <w:abstractNum w:abstractNumId="5" w15:restartNumberingAfterBreak="0">
    <w:nsid w:val="36A048AB"/>
    <w:multiLevelType w:val="multilevel"/>
    <w:tmpl w:val="F4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94A"/>
    <w:multiLevelType w:val="multilevel"/>
    <w:tmpl w:val="225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C61AD"/>
    <w:multiLevelType w:val="multilevel"/>
    <w:tmpl w:val="033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50DA"/>
    <w:multiLevelType w:val="multilevel"/>
    <w:tmpl w:val="139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70B49"/>
    <w:multiLevelType w:val="multilevel"/>
    <w:tmpl w:val="2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892"/>
    <w:multiLevelType w:val="multilevel"/>
    <w:tmpl w:val="0A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0C2A"/>
    <w:multiLevelType w:val="hybridMultilevel"/>
    <w:tmpl w:val="39969B24"/>
    <w:lvl w:ilvl="0" w:tplc="19FC3072">
      <w:start w:val="1"/>
      <w:numFmt w:val="decimal"/>
      <w:lvlText w:val="%1."/>
      <w:lvlJc w:val="left"/>
      <w:pPr>
        <w:ind w:left="720" w:hanging="360"/>
      </w:pPr>
    </w:lvl>
    <w:lvl w:ilvl="1" w:tplc="E0E2F9CA">
      <w:start w:val="1"/>
      <w:numFmt w:val="lowerLetter"/>
      <w:lvlText w:val="%2."/>
      <w:lvlJc w:val="left"/>
      <w:pPr>
        <w:ind w:left="1440" w:hanging="360"/>
      </w:pPr>
    </w:lvl>
    <w:lvl w:ilvl="2" w:tplc="83F00790">
      <w:start w:val="1"/>
      <w:numFmt w:val="lowerRoman"/>
      <w:lvlText w:val="%3."/>
      <w:lvlJc w:val="right"/>
      <w:pPr>
        <w:ind w:left="2160" w:hanging="180"/>
      </w:pPr>
    </w:lvl>
    <w:lvl w:ilvl="3" w:tplc="620258F6">
      <w:start w:val="1"/>
      <w:numFmt w:val="decimal"/>
      <w:lvlText w:val="%4."/>
      <w:lvlJc w:val="left"/>
      <w:pPr>
        <w:ind w:left="2880" w:hanging="360"/>
      </w:pPr>
    </w:lvl>
    <w:lvl w:ilvl="4" w:tplc="3804444E">
      <w:start w:val="1"/>
      <w:numFmt w:val="lowerLetter"/>
      <w:lvlText w:val="%5."/>
      <w:lvlJc w:val="left"/>
      <w:pPr>
        <w:ind w:left="3600" w:hanging="360"/>
      </w:pPr>
    </w:lvl>
    <w:lvl w:ilvl="5" w:tplc="D158B044">
      <w:start w:val="1"/>
      <w:numFmt w:val="lowerRoman"/>
      <w:lvlText w:val="%6."/>
      <w:lvlJc w:val="right"/>
      <w:pPr>
        <w:ind w:left="4320" w:hanging="180"/>
      </w:pPr>
    </w:lvl>
    <w:lvl w:ilvl="6" w:tplc="BE1492F0">
      <w:start w:val="1"/>
      <w:numFmt w:val="decimal"/>
      <w:lvlText w:val="%7."/>
      <w:lvlJc w:val="left"/>
      <w:pPr>
        <w:ind w:left="5040" w:hanging="360"/>
      </w:pPr>
    </w:lvl>
    <w:lvl w:ilvl="7" w:tplc="643A81C8">
      <w:start w:val="1"/>
      <w:numFmt w:val="lowerLetter"/>
      <w:lvlText w:val="%8."/>
      <w:lvlJc w:val="left"/>
      <w:pPr>
        <w:ind w:left="5760" w:hanging="360"/>
      </w:pPr>
    </w:lvl>
    <w:lvl w:ilvl="8" w:tplc="43544F1E">
      <w:start w:val="1"/>
      <w:numFmt w:val="lowerRoman"/>
      <w:lvlText w:val="%9."/>
      <w:lvlJc w:val="right"/>
      <w:pPr>
        <w:ind w:left="6480" w:hanging="180"/>
      </w:pPr>
    </w:lvl>
  </w:abstractNum>
  <w:abstractNum w:abstractNumId="12" w15:restartNumberingAfterBreak="0">
    <w:nsid w:val="6C83E934"/>
    <w:multiLevelType w:val="hybridMultilevel"/>
    <w:tmpl w:val="4736744E"/>
    <w:lvl w:ilvl="0" w:tplc="6344A294">
      <w:start w:val="1"/>
      <w:numFmt w:val="bullet"/>
      <w:lvlText w:val=""/>
      <w:lvlJc w:val="left"/>
      <w:pPr>
        <w:ind w:left="720" w:hanging="360"/>
      </w:pPr>
      <w:rPr>
        <w:rFonts w:ascii="Symbol" w:hAnsi="Symbol" w:hint="default"/>
      </w:rPr>
    </w:lvl>
    <w:lvl w:ilvl="1" w:tplc="77521B72">
      <w:start w:val="1"/>
      <w:numFmt w:val="bullet"/>
      <w:lvlText w:val="o"/>
      <w:lvlJc w:val="left"/>
      <w:pPr>
        <w:ind w:left="1440" w:hanging="360"/>
      </w:pPr>
      <w:rPr>
        <w:rFonts w:ascii="Courier New" w:hAnsi="Courier New" w:hint="default"/>
      </w:rPr>
    </w:lvl>
    <w:lvl w:ilvl="2" w:tplc="3EAA76F4">
      <w:start w:val="1"/>
      <w:numFmt w:val="bullet"/>
      <w:lvlText w:val=""/>
      <w:lvlJc w:val="left"/>
      <w:pPr>
        <w:ind w:left="2160" w:hanging="360"/>
      </w:pPr>
      <w:rPr>
        <w:rFonts w:ascii="Wingdings" w:hAnsi="Wingdings" w:hint="default"/>
      </w:rPr>
    </w:lvl>
    <w:lvl w:ilvl="3" w:tplc="DBD410CE">
      <w:start w:val="1"/>
      <w:numFmt w:val="bullet"/>
      <w:lvlText w:val=""/>
      <w:lvlJc w:val="left"/>
      <w:pPr>
        <w:ind w:left="2880" w:hanging="360"/>
      </w:pPr>
      <w:rPr>
        <w:rFonts w:ascii="Symbol" w:hAnsi="Symbol" w:hint="default"/>
      </w:rPr>
    </w:lvl>
    <w:lvl w:ilvl="4" w:tplc="EBD61416">
      <w:start w:val="1"/>
      <w:numFmt w:val="bullet"/>
      <w:lvlText w:val="o"/>
      <w:lvlJc w:val="left"/>
      <w:pPr>
        <w:ind w:left="3600" w:hanging="360"/>
      </w:pPr>
      <w:rPr>
        <w:rFonts w:ascii="Courier New" w:hAnsi="Courier New" w:hint="default"/>
      </w:rPr>
    </w:lvl>
    <w:lvl w:ilvl="5" w:tplc="CDE0B14E">
      <w:start w:val="1"/>
      <w:numFmt w:val="bullet"/>
      <w:lvlText w:val=""/>
      <w:lvlJc w:val="left"/>
      <w:pPr>
        <w:ind w:left="4320" w:hanging="360"/>
      </w:pPr>
      <w:rPr>
        <w:rFonts w:ascii="Wingdings" w:hAnsi="Wingdings" w:hint="default"/>
      </w:rPr>
    </w:lvl>
    <w:lvl w:ilvl="6" w:tplc="A53A4006">
      <w:start w:val="1"/>
      <w:numFmt w:val="bullet"/>
      <w:lvlText w:val=""/>
      <w:lvlJc w:val="left"/>
      <w:pPr>
        <w:ind w:left="5040" w:hanging="360"/>
      </w:pPr>
      <w:rPr>
        <w:rFonts w:ascii="Symbol" w:hAnsi="Symbol" w:hint="default"/>
      </w:rPr>
    </w:lvl>
    <w:lvl w:ilvl="7" w:tplc="7B561F4C">
      <w:start w:val="1"/>
      <w:numFmt w:val="bullet"/>
      <w:lvlText w:val="o"/>
      <w:lvlJc w:val="left"/>
      <w:pPr>
        <w:ind w:left="5760" w:hanging="360"/>
      </w:pPr>
      <w:rPr>
        <w:rFonts w:ascii="Courier New" w:hAnsi="Courier New" w:hint="default"/>
      </w:rPr>
    </w:lvl>
    <w:lvl w:ilvl="8" w:tplc="1C08BA40">
      <w:start w:val="1"/>
      <w:numFmt w:val="bullet"/>
      <w:lvlText w:val=""/>
      <w:lvlJc w:val="left"/>
      <w:pPr>
        <w:ind w:left="6480" w:hanging="360"/>
      </w:pPr>
      <w:rPr>
        <w:rFonts w:ascii="Wingdings" w:hAnsi="Wingdings" w:hint="default"/>
      </w:rPr>
    </w:lvl>
  </w:abstractNum>
  <w:abstractNum w:abstractNumId="13" w15:restartNumberingAfterBreak="0">
    <w:nsid w:val="7E7A5808"/>
    <w:multiLevelType w:val="hybridMultilevel"/>
    <w:tmpl w:val="8EFE50CC"/>
    <w:lvl w:ilvl="0" w:tplc="3C9CAC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1648">
    <w:abstractNumId w:val="4"/>
  </w:num>
  <w:num w:numId="2" w16cid:durableId="1708523884">
    <w:abstractNumId w:val="12"/>
  </w:num>
  <w:num w:numId="3" w16cid:durableId="2138912090">
    <w:abstractNumId w:val="11"/>
  </w:num>
  <w:num w:numId="4" w16cid:durableId="131796559">
    <w:abstractNumId w:val="13"/>
  </w:num>
  <w:num w:numId="5" w16cid:durableId="1545412058">
    <w:abstractNumId w:val="0"/>
  </w:num>
  <w:num w:numId="6" w16cid:durableId="1764493438">
    <w:abstractNumId w:val="6"/>
  </w:num>
  <w:num w:numId="7" w16cid:durableId="271936629">
    <w:abstractNumId w:val="10"/>
  </w:num>
  <w:num w:numId="8" w16cid:durableId="24603058">
    <w:abstractNumId w:val="7"/>
  </w:num>
  <w:num w:numId="9" w16cid:durableId="979074337">
    <w:abstractNumId w:val="1"/>
  </w:num>
  <w:num w:numId="10" w16cid:durableId="440229328">
    <w:abstractNumId w:val="8"/>
  </w:num>
  <w:num w:numId="11" w16cid:durableId="1797337176">
    <w:abstractNumId w:val="5"/>
  </w:num>
  <w:num w:numId="12" w16cid:durableId="264651753">
    <w:abstractNumId w:val="9"/>
  </w:num>
  <w:num w:numId="13" w16cid:durableId="586889701">
    <w:abstractNumId w:val="2"/>
  </w:num>
  <w:num w:numId="14" w16cid:durableId="64540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DC"/>
    <w:rsid w:val="000166C4"/>
    <w:rsid w:val="00030391"/>
    <w:rsid w:val="00034945"/>
    <w:rsid w:val="000404A8"/>
    <w:rsid w:val="00040A56"/>
    <w:rsid w:val="00041C7E"/>
    <w:rsid w:val="00043D70"/>
    <w:rsid w:val="00044AF4"/>
    <w:rsid w:val="00046933"/>
    <w:rsid w:val="000518F1"/>
    <w:rsid w:val="0005307F"/>
    <w:rsid w:val="0006274C"/>
    <w:rsid w:val="00075B1D"/>
    <w:rsid w:val="000820CD"/>
    <w:rsid w:val="00087467"/>
    <w:rsid w:val="00087A67"/>
    <w:rsid w:val="0009488B"/>
    <w:rsid w:val="0009572B"/>
    <w:rsid w:val="00095BD6"/>
    <w:rsid w:val="00095F0B"/>
    <w:rsid w:val="0009653E"/>
    <w:rsid w:val="000A0AE8"/>
    <w:rsid w:val="000A4A83"/>
    <w:rsid w:val="000A7909"/>
    <w:rsid w:val="000A7A17"/>
    <w:rsid w:val="000A7AEA"/>
    <w:rsid w:val="000B15FA"/>
    <w:rsid w:val="000D11E0"/>
    <w:rsid w:val="000D52C8"/>
    <w:rsid w:val="000D732B"/>
    <w:rsid w:val="000E128C"/>
    <w:rsid w:val="000E1429"/>
    <w:rsid w:val="000E1D60"/>
    <w:rsid w:val="000E222F"/>
    <w:rsid w:val="000E291B"/>
    <w:rsid w:val="000F2820"/>
    <w:rsid w:val="001012A4"/>
    <w:rsid w:val="001020E2"/>
    <w:rsid w:val="001022A0"/>
    <w:rsid w:val="00102A36"/>
    <w:rsid w:val="00103C6A"/>
    <w:rsid w:val="001057F9"/>
    <w:rsid w:val="00105D82"/>
    <w:rsid w:val="00115FF4"/>
    <w:rsid w:val="0011774F"/>
    <w:rsid w:val="00122572"/>
    <w:rsid w:val="00122AF9"/>
    <w:rsid w:val="00140B68"/>
    <w:rsid w:val="00146F6B"/>
    <w:rsid w:val="001501F8"/>
    <w:rsid w:val="00154992"/>
    <w:rsid w:val="0016584E"/>
    <w:rsid w:val="0017399E"/>
    <w:rsid w:val="00175443"/>
    <w:rsid w:val="00177779"/>
    <w:rsid w:val="00177846"/>
    <w:rsid w:val="00183E88"/>
    <w:rsid w:val="001950D4"/>
    <w:rsid w:val="00195ABE"/>
    <w:rsid w:val="001A3CCC"/>
    <w:rsid w:val="001C1EBF"/>
    <w:rsid w:val="001C2B08"/>
    <w:rsid w:val="001C4A6E"/>
    <w:rsid w:val="001C5038"/>
    <w:rsid w:val="001D3864"/>
    <w:rsid w:val="001D4814"/>
    <w:rsid w:val="001D7BA3"/>
    <w:rsid w:val="001E1234"/>
    <w:rsid w:val="001E73C2"/>
    <w:rsid w:val="001F0D97"/>
    <w:rsid w:val="001F3110"/>
    <w:rsid w:val="001F375D"/>
    <w:rsid w:val="001F7DFB"/>
    <w:rsid w:val="0020608A"/>
    <w:rsid w:val="002078BC"/>
    <w:rsid w:val="00207A69"/>
    <w:rsid w:val="0021034C"/>
    <w:rsid w:val="0021103D"/>
    <w:rsid w:val="00216A68"/>
    <w:rsid w:val="00225298"/>
    <w:rsid w:val="0022599C"/>
    <w:rsid w:val="00225B83"/>
    <w:rsid w:val="00233AF0"/>
    <w:rsid w:val="00236EBF"/>
    <w:rsid w:val="002375B0"/>
    <w:rsid w:val="002425B4"/>
    <w:rsid w:val="00250B63"/>
    <w:rsid w:val="002538C7"/>
    <w:rsid w:val="00255646"/>
    <w:rsid w:val="002704BA"/>
    <w:rsid w:val="00275817"/>
    <w:rsid w:val="00277086"/>
    <w:rsid w:val="00282DEF"/>
    <w:rsid w:val="00286585"/>
    <w:rsid w:val="00287B60"/>
    <w:rsid w:val="002947FD"/>
    <w:rsid w:val="0029516A"/>
    <w:rsid w:val="002B7F69"/>
    <w:rsid w:val="002D26AC"/>
    <w:rsid w:val="002E2836"/>
    <w:rsid w:val="002E4539"/>
    <w:rsid w:val="002F380A"/>
    <w:rsid w:val="002F5AF2"/>
    <w:rsid w:val="002F7D73"/>
    <w:rsid w:val="00301DA3"/>
    <w:rsid w:val="00302BB1"/>
    <w:rsid w:val="00321FCA"/>
    <w:rsid w:val="003246C7"/>
    <w:rsid w:val="0033054C"/>
    <w:rsid w:val="00335F76"/>
    <w:rsid w:val="0034033C"/>
    <w:rsid w:val="00343D5F"/>
    <w:rsid w:val="003469DB"/>
    <w:rsid w:val="00352AD4"/>
    <w:rsid w:val="003637AC"/>
    <w:rsid w:val="0036421D"/>
    <w:rsid w:val="003700B6"/>
    <w:rsid w:val="0037142B"/>
    <w:rsid w:val="003775DD"/>
    <w:rsid w:val="003778B3"/>
    <w:rsid w:val="00390446"/>
    <w:rsid w:val="003A135E"/>
    <w:rsid w:val="003C3B3A"/>
    <w:rsid w:val="003D078A"/>
    <w:rsid w:val="003D4644"/>
    <w:rsid w:val="003D4A56"/>
    <w:rsid w:val="003D59EE"/>
    <w:rsid w:val="003F34FA"/>
    <w:rsid w:val="003F7325"/>
    <w:rsid w:val="003F7CFF"/>
    <w:rsid w:val="00403DF6"/>
    <w:rsid w:val="00404825"/>
    <w:rsid w:val="00407174"/>
    <w:rsid w:val="00417659"/>
    <w:rsid w:val="00420F33"/>
    <w:rsid w:val="0042749F"/>
    <w:rsid w:val="00441399"/>
    <w:rsid w:val="004415B0"/>
    <w:rsid w:val="0044524B"/>
    <w:rsid w:val="00451B48"/>
    <w:rsid w:val="004525F3"/>
    <w:rsid w:val="0047018B"/>
    <w:rsid w:val="00470A70"/>
    <w:rsid w:val="004762D1"/>
    <w:rsid w:val="004766E7"/>
    <w:rsid w:val="004928B1"/>
    <w:rsid w:val="00493D1B"/>
    <w:rsid w:val="004956CB"/>
    <w:rsid w:val="004A1B1D"/>
    <w:rsid w:val="004A79D5"/>
    <w:rsid w:val="004A7F39"/>
    <w:rsid w:val="004B23BF"/>
    <w:rsid w:val="004B38EE"/>
    <w:rsid w:val="004B3AC4"/>
    <w:rsid w:val="004B729B"/>
    <w:rsid w:val="004C0297"/>
    <w:rsid w:val="004C5EC8"/>
    <w:rsid w:val="004C74F4"/>
    <w:rsid w:val="004D13EF"/>
    <w:rsid w:val="004D1652"/>
    <w:rsid w:val="004D51E8"/>
    <w:rsid w:val="004D664C"/>
    <w:rsid w:val="004E2BD2"/>
    <w:rsid w:val="004E582F"/>
    <w:rsid w:val="004E61AC"/>
    <w:rsid w:val="004F57DC"/>
    <w:rsid w:val="005005BE"/>
    <w:rsid w:val="00500671"/>
    <w:rsid w:val="00503B62"/>
    <w:rsid w:val="005046C7"/>
    <w:rsid w:val="00510598"/>
    <w:rsid w:val="00513336"/>
    <w:rsid w:val="00515CCB"/>
    <w:rsid w:val="00534D74"/>
    <w:rsid w:val="00542E78"/>
    <w:rsid w:val="00551116"/>
    <w:rsid w:val="00553D71"/>
    <w:rsid w:val="00554260"/>
    <w:rsid w:val="00556982"/>
    <w:rsid w:val="00560D39"/>
    <w:rsid w:val="005622BF"/>
    <w:rsid w:val="005641E1"/>
    <w:rsid w:val="0057623B"/>
    <w:rsid w:val="00584191"/>
    <w:rsid w:val="005852E5"/>
    <w:rsid w:val="00586398"/>
    <w:rsid w:val="005929A6"/>
    <w:rsid w:val="005A53BB"/>
    <w:rsid w:val="005B1E0C"/>
    <w:rsid w:val="005C00C7"/>
    <w:rsid w:val="005C21FD"/>
    <w:rsid w:val="005C3538"/>
    <w:rsid w:val="005C39E7"/>
    <w:rsid w:val="005C678A"/>
    <w:rsid w:val="005C70F7"/>
    <w:rsid w:val="005C7443"/>
    <w:rsid w:val="005D1BEF"/>
    <w:rsid w:val="005D408E"/>
    <w:rsid w:val="005E0B16"/>
    <w:rsid w:val="005E1F72"/>
    <w:rsid w:val="005E3FBC"/>
    <w:rsid w:val="005E4026"/>
    <w:rsid w:val="005E5505"/>
    <w:rsid w:val="005E6242"/>
    <w:rsid w:val="005E63B3"/>
    <w:rsid w:val="005E6986"/>
    <w:rsid w:val="0060017B"/>
    <w:rsid w:val="006072EC"/>
    <w:rsid w:val="00607B14"/>
    <w:rsid w:val="00612A80"/>
    <w:rsid w:val="00613474"/>
    <w:rsid w:val="00613969"/>
    <w:rsid w:val="00615E68"/>
    <w:rsid w:val="0062772B"/>
    <w:rsid w:val="00627739"/>
    <w:rsid w:val="00631AEF"/>
    <w:rsid w:val="006333B5"/>
    <w:rsid w:val="00635F31"/>
    <w:rsid w:val="0064279F"/>
    <w:rsid w:val="00642B2F"/>
    <w:rsid w:val="00642BB3"/>
    <w:rsid w:val="00653721"/>
    <w:rsid w:val="006629B7"/>
    <w:rsid w:val="00666EA2"/>
    <w:rsid w:val="00670109"/>
    <w:rsid w:val="00675508"/>
    <w:rsid w:val="00682823"/>
    <w:rsid w:val="00684615"/>
    <w:rsid w:val="006848BC"/>
    <w:rsid w:val="0068609B"/>
    <w:rsid w:val="00691E0A"/>
    <w:rsid w:val="0069634B"/>
    <w:rsid w:val="006969B1"/>
    <w:rsid w:val="006A0E0D"/>
    <w:rsid w:val="006A3902"/>
    <w:rsid w:val="006A5D69"/>
    <w:rsid w:val="006B0743"/>
    <w:rsid w:val="006B0B0F"/>
    <w:rsid w:val="006B3F46"/>
    <w:rsid w:val="006B4493"/>
    <w:rsid w:val="006C1F16"/>
    <w:rsid w:val="006D08E3"/>
    <w:rsid w:val="006D1A9F"/>
    <w:rsid w:val="006D27F0"/>
    <w:rsid w:val="006D4F03"/>
    <w:rsid w:val="006E1DAD"/>
    <w:rsid w:val="006E2027"/>
    <w:rsid w:val="006E29CF"/>
    <w:rsid w:val="00704195"/>
    <w:rsid w:val="007052C8"/>
    <w:rsid w:val="00707633"/>
    <w:rsid w:val="00713A3D"/>
    <w:rsid w:val="00716BB4"/>
    <w:rsid w:val="00720E48"/>
    <w:rsid w:val="0072100A"/>
    <w:rsid w:val="00723CD2"/>
    <w:rsid w:val="007301B2"/>
    <w:rsid w:val="00731E64"/>
    <w:rsid w:val="007410AD"/>
    <w:rsid w:val="00745E03"/>
    <w:rsid w:val="00750C00"/>
    <w:rsid w:val="0075258A"/>
    <w:rsid w:val="00762417"/>
    <w:rsid w:val="00766267"/>
    <w:rsid w:val="00767880"/>
    <w:rsid w:val="00767D4A"/>
    <w:rsid w:val="0077667B"/>
    <w:rsid w:val="00787CDE"/>
    <w:rsid w:val="007915B1"/>
    <w:rsid w:val="007918A4"/>
    <w:rsid w:val="007918BE"/>
    <w:rsid w:val="00792B71"/>
    <w:rsid w:val="00794FF7"/>
    <w:rsid w:val="007A3DD4"/>
    <w:rsid w:val="007B2B4A"/>
    <w:rsid w:val="007B5E86"/>
    <w:rsid w:val="007B7CA6"/>
    <w:rsid w:val="007D1974"/>
    <w:rsid w:val="007E2141"/>
    <w:rsid w:val="007E242F"/>
    <w:rsid w:val="007E4550"/>
    <w:rsid w:val="007F496F"/>
    <w:rsid w:val="007F53B8"/>
    <w:rsid w:val="00800F12"/>
    <w:rsid w:val="008075D2"/>
    <w:rsid w:val="00807724"/>
    <w:rsid w:val="00823E58"/>
    <w:rsid w:val="0082667C"/>
    <w:rsid w:val="00827667"/>
    <w:rsid w:val="00827A98"/>
    <w:rsid w:val="008364E3"/>
    <w:rsid w:val="00837A35"/>
    <w:rsid w:val="0084610D"/>
    <w:rsid w:val="00850931"/>
    <w:rsid w:val="00852E59"/>
    <w:rsid w:val="0085708D"/>
    <w:rsid w:val="0086429B"/>
    <w:rsid w:val="008643FB"/>
    <w:rsid w:val="00867B07"/>
    <w:rsid w:val="00867DF4"/>
    <w:rsid w:val="00872DE2"/>
    <w:rsid w:val="00873589"/>
    <w:rsid w:val="00877342"/>
    <w:rsid w:val="008778A7"/>
    <w:rsid w:val="00890C22"/>
    <w:rsid w:val="0089331A"/>
    <w:rsid w:val="008A08D1"/>
    <w:rsid w:val="008A14B2"/>
    <w:rsid w:val="008A7792"/>
    <w:rsid w:val="008B2431"/>
    <w:rsid w:val="008B5185"/>
    <w:rsid w:val="008B5AB9"/>
    <w:rsid w:val="008B6ED6"/>
    <w:rsid w:val="008C44D2"/>
    <w:rsid w:val="008D2543"/>
    <w:rsid w:val="008D62D9"/>
    <w:rsid w:val="008D7B64"/>
    <w:rsid w:val="008E1C8B"/>
    <w:rsid w:val="008F1EB1"/>
    <w:rsid w:val="008F66E6"/>
    <w:rsid w:val="008F7CA9"/>
    <w:rsid w:val="00902DB3"/>
    <w:rsid w:val="009030F2"/>
    <w:rsid w:val="00905C8C"/>
    <w:rsid w:val="0091357D"/>
    <w:rsid w:val="009145F7"/>
    <w:rsid w:val="00915F6B"/>
    <w:rsid w:val="00917164"/>
    <w:rsid w:val="009226ED"/>
    <w:rsid w:val="00925677"/>
    <w:rsid w:val="00927C8D"/>
    <w:rsid w:val="009305D2"/>
    <w:rsid w:val="00941675"/>
    <w:rsid w:val="009437EA"/>
    <w:rsid w:val="0094482F"/>
    <w:rsid w:val="00946F6F"/>
    <w:rsid w:val="00952BE3"/>
    <w:rsid w:val="00953089"/>
    <w:rsid w:val="00960A78"/>
    <w:rsid w:val="0096228D"/>
    <w:rsid w:val="00963524"/>
    <w:rsid w:val="00963876"/>
    <w:rsid w:val="00963E61"/>
    <w:rsid w:val="00964E45"/>
    <w:rsid w:val="00965E66"/>
    <w:rsid w:val="00973263"/>
    <w:rsid w:val="00975D36"/>
    <w:rsid w:val="00981184"/>
    <w:rsid w:val="00993771"/>
    <w:rsid w:val="0099751B"/>
    <w:rsid w:val="009A3180"/>
    <w:rsid w:val="009A3E82"/>
    <w:rsid w:val="009A76E1"/>
    <w:rsid w:val="009B2C7E"/>
    <w:rsid w:val="009C14E2"/>
    <w:rsid w:val="009C5354"/>
    <w:rsid w:val="009D13CC"/>
    <w:rsid w:val="009E76AF"/>
    <w:rsid w:val="00A0169B"/>
    <w:rsid w:val="00A01A90"/>
    <w:rsid w:val="00A02E86"/>
    <w:rsid w:val="00A05E0A"/>
    <w:rsid w:val="00A103A0"/>
    <w:rsid w:val="00A10B02"/>
    <w:rsid w:val="00A21E2F"/>
    <w:rsid w:val="00A23650"/>
    <w:rsid w:val="00A24078"/>
    <w:rsid w:val="00A37F0E"/>
    <w:rsid w:val="00A414AA"/>
    <w:rsid w:val="00A444F0"/>
    <w:rsid w:val="00A44D2A"/>
    <w:rsid w:val="00A46EED"/>
    <w:rsid w:val="00A57667"/>
    <w:rsid w:val="00A672A1"/>
    <w:rsid w:val="00A70994"/>
    <w:rsid w:val="00A71166"/>
    <w:rsid w:val="00A71BBC"/>
    <w:rsid w:val="00A84254"/>
    <w:rsid w:val="00A84DE3"/>
    <w:rsid w:val="00A85394"/>
    <w:rsid w:val="00A87476"/>
    <w:rsid w:val="00A90EA7"/>
    <w:rsid w:val="00A935C5"/>
    <w:rsid w:val="00AA60BE"/>
    <w:rsid w:val="00AA6D80"/>
    <w:rsid w:val="00AA6F64"/>
    <w:rsid w:val="00AB40DF"/>
    <w:rsid w:val="00AB44FC"/>
    <w:rsid w:val="00AC42EA"/>
    <w:rsid w:val="00AD1DDA"/>
    <w:rsid w:val="00AD2428"/>
    <w:rsid w:val="00AD5CAA"/>
    <w:rsid w:val="00AF1665"/>
    <w:rsid w:val="00AF35E2"/>
    <w:rsid w:val="00AF73DC"/>
    <w:rsid w:val="00B0438B"/>
    <w:rsid w:val="00B12AAF"/>
    <w:rsid w:val="00B153A4"/>
    <w:rsid w:val="00B27DD5"/>
    <w:rsid w:val="00B3404E"/>
    <w:rsid w:val="00B42A8E"/>
    <w:rsid w:val="00B436FB"/>
    <w:rsid w:val="00B54621"/>
    <w:rsid w:val="00B64C7D"/>
    <w:rsid w:val="00B70D58"/>
    <w:rsid w:val="00B70FB7"/>
    <w:rsid w:val="00B749CC"/>
    <w:rsid w:val="00B85069"/>
    <w:rsid w:val="00B9119E"/>
    <w:rsid w:val="00B9420F"/>
    <w:rsid w:val="00BA5DB5"/>
    <w:rsid w:val="00BB249F"/>
    <w:rsid w:val="00BB2CDB"/>
    <w:rsid w:val="00BC0D21"/>
    <w:rsid w:val="00BC19FE"/>
    <w:rsid w:val="00BC2DF4"/>
    <w:rsid w:val="00BC7FBA"/>
    <w:rsid w:val="00BD6117"/>
    <w:rsid w:val="00BF02D6"/>
    <w:rsid w:val="00BF5180"/>
    <w:rsid w:val="00BF6A65"/>
    <w:rsid w:val="00BF7F36"/>
    <w:rsid w:val="00C019C7"/>
    <w:rsid w:val="00C03AC0"/>
    <w:rsid w:val="00C05647"/>
    <w:rsid w:val="00C15676"/>
    <w:rsid w:val="00C1653B"/>
    <w:rsid w:val="00C31A6B"/>
    <w:rsid w:val="00C42844"/>
    <w:rsid w:val="00C43AAC"/>
    <w:rsid w:val="00C526F2"/>
    <w:rsid w:val="00C54F97"/>
    <w:rsid w:val="00C63593"/>
    <w:rsid w:val="00C6630E"/>
    <w:rsid w:val="00C66D6A"/>
    <w:rsid w:val="00C702CB"/>
    <w:rsid w:val="00C72444"/>
    <w:rsid w:val="00C72B52"/>
    <w:rsid w:val="00C74ADB"/>
    <w:rsid w:val="00C77761"/>
    <w:rsid w:val="00C867CB"/>
    <w:rsid w:val="00C94C40"/>
    <w:rsid w:val="00CC672F"/>
    <w:rsid w:val="00CC794D"/>
    <w:rsid w:val="00CD535E"/>
    <w:rsid w:val="00CE022F"/>
    <w:rsid w:val="00CE44EA"/>
    <w:rsid w:val="00CE5797"/>
    <w:rsid w:val="00CF6C6E"/>
    <w:rsid w:val="00CF72D8"/>
    <w:rsid w:val="00D02164"/>
    <w:rsid w:val="00D02F42"/>
    <w:rsid w:val="00D03399"/>
    <w:rsid w:val="00D0606F"/>
    <w:rsid w:val="00D067D9"/>
    <w:rsid w:val="00D07697"/>
    <w:rsid w:val="00D162ED"/>
    <w:rsid w:val="00D174B4"/>
    <w:rsid w:val="00D27BAD"/>
    <w:rsid w:val="00D31031"/>
    <w:rsid w:val="00D353DC"/>
    <w:rsid w:val="00D378E1"/>
    <w:rsid w:val="00D40975"/>
    <w:rsid w:val="00D4189D"/>
    <w:rsid w:val="00D46A05"/>
    <w:rsid w:val="00D61771"/>
    <w:rsid w:val="00D64462"/>
    <w:rsid w:val="00D65C83"/>
    <w:rsid w:val="00D8188B"/>
    <w:rsid w:val="00D82484"/>
    <w:rsid w:val="00D867A7"/>
    <w:rsid w:val="00DA3960"/>
    <w:rsid w:val="00DA638A"/>
    <w:rsid w:val="00DB4A79"/>
    <w:rsid w:val="00DB6CDE"/>
    <w:rsid w:val="00DC17E4"/>
    <w:rsid w:val="00DC2859"/>
    <w:rsid w:val="00DC3591"/>
    <w:rsid w:val="00DC37A6"/>
    <w:rsid w:val="00DC4DC5"/>
    <w:rsid w:val="00DD08D6"/>
    <w:rsid w:val="00DE54B4"/>
    <w:rsid w:val="00DE58E3"/>
    <w:rsid w:val="00DF07F7"/>
    <w:rsid w:val="00DF0A65"/>
    <w:rsid w:val="00DF2EE8"/>
    <w:rsid w:val="00DF5D9B"/>
    <w:rsid w:val="00E12D37"/>
    <w:rsid w:val="00E1593D"/>
    <w:rsid w:val="00E27941"/>
    <w:rsid w:val="00E346B7"/>
    <w:rsid w:val="00E34959"/>
    <w:rsid w:val="00E354F0"/>
    <w:rsid w:val="00E357F5"/>
    <w:rsid w:val="00E37F08"/>
    <w:rsid w:val="00E4086E"/>
    <w:rsid w:val="00E44782"/>
    <w:rsid w:val="00E51D10"/>
    <w:rsid w:val="00E65E62"/>
    <w:rsid w:val="00E711F8"/>
    <w:rsid w:val="00E77F30"/>
    <w:rsid w:val="00E802C4"/>
    <w:rsid w:val="00E8243E"/>
    <w:rsid w:val="00E83075"/>
    <w:rsid w:val="00E84B1D"/>
    <w:rsid w:val="00E84CE6"/>
    <w:rsid w:val="00E878DD"/>
    <w:rsid w:val="00E94E08"/>
    <w:rsid w:val="00EA03E3"/>
    <w:rsid w:val="00EA3BFF"/>
    <w:rsid w:val="00EA4485"/>
    <w:rsid w:val="00EA48D7"/>
    <w:rsid w:val="00EA7A86"/>
    <w:rsid w:val="00EA7FD7"/>
    <w:rsid w:val="00EB03C7"/>
    <w:rsid w:val="00EB34E8"/>
    <w:rsid w:val="00EC0DDD"/>
    <w:rsid w:val="00EC3748"/>
    <w:rsid w:val="00EC3FC1"/>
    <w:rsid w:val="00ED07FE"/>
    <w:rsid w:val="00ED0A9C"/>
    <w:rsid w:val="00ED1B1A"/>
    <w:rsid w:val="00ED3308"/>
    <w:rsid w:val="00ED3565"/>
    <w:rsid w:val="00ED4BB3"/>
    <w:rsid w:val="00EE7C5F"/>
    <w:rsid w:val="00EF19A9"/>
    <w:rsid w:val="00F0230A"/>
    <w:rsid w:val="00F023FA"/>
    <w:rsid w:val="00F023FC"/>
    <w:rsid w:val="00F11136"/>
    <w:rsid w:val="00F13070"/>
    <w:rsid w:val="00F1672B"/>
    <w:rsid w:val="00F22A38"/>
    <w:rsid w:val="00F278A8"/>
    <w:rsid w:val="00F30D1C"/>
    <w:rsid w:val="00F34ADE"/>
    <w:rsid w:val="00F36411"/>
    <w:rsid w:val="00F422E8"/>
    <w:rsid w:val="00F426B5"/>
    <w:rsid w:val="00F47117"/>
    <w:rsid w:val="00F53974"/>
    <w:rsid w:val="00F53E48"/>
    <w:rsid w:val="00F56AF6"/>
    <w:rsid w:val="00F62B41"/>
    <w:rsid w:val="00F66AFF"/>
    <w:rsid w:val="00F67889"/>
    <w:rsid w:val="00F72795"/>
    <w:rsid w:val="00F76152"/>
    <w:rsid w:val="00F76852"/>
    <w:rsid w:val="00F95E1B"/>
    <w:rsid w:val="00F96414"/>
    <w:rsid w:val="00FA31BF"/>
    <w:rsid w:val="00FB2DC9"/>
    <w:rsid w:val="00FC1C6A"/>
    <w:rsid w:val="00FC64C8"/>
    <w:rsid w:val="00FD1496"/>
    <w:rsid w:val="00FD625D"/>
    <w:rsid w:val="00FF3802"/>
    <w:rsid w:val="00FF3CAE"/>
    <w:rsid w:val="00FF5775"/>
    <w:rsid w:val="013F64C3"/>
    <w:rsid w:val="0152B75F"/>
    <w:rsid w:val="01AC0F48"/>
    <w:rsid w:val="01E3D78E"/>
    <w:rsid w:val="02E314E5"/>
    <w:rsid w:val="03279E8A"/>
    <w:rsid w:val="03862958"/>
    <w:rsid w:val="0499F5D8"/>
    <w:rsid w:val="04F2B46A"/>
    <w:rsid w:val="0604AF66"/>
    <w:rsid w:val="0745B9D4"/>
    <w:rsid w:val="087832D1"/>
    <w:rsid w:val="089B31DC"/>
    <w:rsid w:val="08F70161"/>
    <w:rsid w:val="092CE190"/>
    <w:rsid w:val="095E3B4B"/>
    <w:rsid w:val="0C9E276A"/>
    <w:rsid w:val="0D06E969"/>
    <w:rsid w:val="0E2FD357"/>
    <w:rsid w:val="0EF1F99D"/>
    <w:rsid w:val="0F38407B"/>
    <w:rsid w:val="10557935"/>
    <w:rsid w:val="11A7C508"/>
    <w:rsid w:val="1215007C"/>
    <w:rsid w:val="135545E4"/>
    <w:rsid w:val="13D00015"/>
    <w:rsid w:val="152518CB"/>
    <w:rsid w:val="155CC066"/>
    <w:rsid w:val="15612368"/>
    <w:rsid w:val="16087E30"/>
    <w:rsid w:val="167B46B7"/>
    <w:rsid w:val="17A87AA3"/>
    <w:rsid w:val="18ABE075"/>
    <w:rsid w:val="18D7CD66"/>
    <w:rsid w:val="190C32F4"/>
    <w:rsid w:val="1936A051"/>
    <w:rsid w:val="1966F9AD"/>
    <w:rsid w:val="1A289BEF"/>
    <w:rsid w:val="1BA3EF43"/>
    <w:rsid w:val="1BAD79AE"/>
    <w:rsid w:val="1D0B3B4E"/>
    <w:rsid w:val="1D293731"/>
    <w:rsid w:val="1D76D4AD"/>
    <w:rsid w:val="20C5B786"/>
    <w:rsid w:val="21925069"/>
    <w:rsid w:val="21B86892"/>
    <w:rsid w:val="2254697B"/>
    <w:rsid w:val="227A7470"/>
    <w:rsid w:val="22C69C97"/>
    <w:rsid w:val="235C6C45"/>
    <w:rsid w:val="24638FA2"/>
    <w:rsid w:val="250029AC"/>
    <w:rsid w:val="252EE694"/>
    <w:rsid w:val="254EBEE4"/>
    <w:rsid w:val="26F44AFE"/>
    <w:rsid w:val="27A169AC"/>
    <w:rsid w:val="280926FB"/>
    <w:rsid w:val="2815C9F4"/>
    <w:rsid w:val="293117EB"/>
    <w:rsid w:val="2A6C5672"/>
    <w:rsid w:val="2AD26F67"/>
    <w:rsid w:val="2BC194D8"/>
    <w:rsid w:val="2BD658A6"/>
    <w:rsid w:val="2C17F082"/>
    <w:rsid w:val="2CBCC4E6"/>
    <w:rsid w:val="2D1AD388"/>
    <w:rsid w:val="2FC69B77"/>
    <w:rsid w:val="30489120"/>
    <w:rsid w:val="313A2D8D"/>
    <w:rsid w:val="31D245F2"/>
    <w:rsid w:val="325135F8"/>
    <w:rsid w:val="3262C660"/>
    <w:rsid w:val="329EC262"/>
    <w:rsid w:val="32AAFC57"/>
    <w:rsid w:val="33A040DF"/>
    <w:rsid w:val="33CFDBBA"/>
    <w:rsid w:val="3617EBA2"/>
    <w:rsid w:val="36F7E4EA"/>
    <w:rsid w:val="37875B53"/>
    <w:rsid w:val="38B51B84"/>
    <w:rsid w:val="3A23EB1A"/>
    <w:rsid w:val="3A5D9E90"/>
    <w:rsid w:val="3B545024"/>
    <w:rsid w:val="3B852AB9"/>
    <w:rsid w:val="3BD19EE8"/>
    <w:rsid w:val="3C39928F"/>
    <w:rsid w:val="3C4ED69F"/>
    <w:rsid w:val="3CEE2923"/>
    <w:rsid w:val="3D05294B"/>
    <w:rsid w:val="3D945407"/>
    <w:rsid w:val="3DB54511"/>
    <w:rsid w:val="3E690227"/>
    <w:rsid w:val="3FB745BF"/>
    <w:rsid w:val="4012D54C"/>
    <w:rsid w:val="40518717"/>
    <w:rsid w:val="41664E20"/>
    <w:rsid w:val="427B5EE4"/>
    <w:rsid w:val="43985401"/>
    <w:rsid w:val="45CBDFD5"/>
    <w:rsid w:val="467AF3E3"/>
    <w:rsid w:val="48162180"/>
    <w:rsid w:val="4884B312"/>
    <w:rsid w:val="48982B50"/>
    <w:rsid w:val="4901D5CB"/>
    <w:rsid w:val="495B5C22"/>
    <w:rsid w:val="4A4391E4"/>
    <w:rsid w:val="4B1BA729"/>
    <w:rsid w:val="4B4BDC97"/>
    <w:rsid w:val="4BE71EDD"/>
    <w:rsid w:val="4C2075A7"/>
    <w:rsid w:val="4D0DAE0A"/>
    <w:rsid w:val="4EB07544"/>
    <w:rsid w:val="4F4B00C9"/>
    <w:rsid w:val="4F586413"/>
    <w:rsid w:val="5090C7A4"/>
    <w:rsid w:val="50B9EF0E"/>
    <w:rsid w:val="51951D4A"/>
    <w:rsid w:val="5276ECF8"/>
    <w:rsid w:val="542EF263"/>
    <w:rsid w:val="55521D53"/>
    <w:rsid w:val="55A9D512"/>
    <w:rsid w:val="55C0B125"/>
    <w:rsid w:val="55F1746C"/>
    <w:rsid w:val="57534EE9"/>
    <w:rsid w:val="5A27D933"/>
    <w:rsid w:val="5ABF3A0D"/>
    <w:rsid w:val="5AD7917C"/>
    <w:rsid w:val="5AF5B3FE"/>
    <w:rsid w:val="5B11B5AC"/>
    <w:rsid w:val="5D859C87"/>
    <w:rsid w:val="5EC51725"/>
    <w:rsid w:val="5F38AAF1"/>
    <w:rsid w:val="602910C9"/>
    <w:rsid w:val="6246F95A"/>
    <w:rsid w:val="62A02A9A"/>
    <w:rsid w:val="62A93A22"/>
    <w:rsid w:val="631DE681"/>
    <w:rsid w:val="63393BEE"/>
    <w:rsid w:val="63E548D8"/>
    <w:rsid w:val="6400069E"/>
    <w:rsid w:val="644A529A"/>
    <w:rsid w:val="64B337DA"/>
    <w:rsid w:val="65433A80"/>
    <w:rsid w:val="65E7F7F1"/>
    <w:rsid w:val="671693E5"/>
    <w:rsid w:val="67837614"/>
    <w:rsid w:val="67F56D0E"/>
    <w:rsid w:val="686D4FF9"/>
    <w:rsid w:val="698E6EB4"/>
    <w:rsid w:val="6A5DC94A"/>
    <w:rsid w:val="6A9EEDCE"/>
    <w:rsid w:val="6B0AAA6E"/>
    <w:rsid w:val="6CA4E6A4"/>
    <w:rsid w:val="6D32EE0C"/>
    <w:rsid w:val="6DB1C5AF"/>
    <w:rsid w:val="6DFE410B"/>
    <w:rsid w:val="6E2CBF2F"/>
    <w:rsid w:val="6F398E86"/>
    <w:rsid w:val="7007C49E"/>
    <w:rsid w:val="7233CCAF"/>
    <w:rsid w:val="728CEA6D"/>
    <w:rsid w:val="7327711C"/>
    <w:rsid w:val="73E865A7"/>
    <w:rsid w:val="7464F14A"/>
    <w:rsid w:val="753959FF"/>
    <w:rsid w:val="762B644B"/>
    <w:rsid w:val="7633D9D3"/>
    <w:rsid w:val="777D310E"/>
    <w:rsid w:val="7799D07A"/>
    <w:rsid w:val="7906BD54"/>
    <w:rsid w:val="79226AA8"/>
    <w:rsid w:val="799ACEC1"/>
    <w:rsid w:val="7A766C15"/>
    <w:rsid w:val="7A96C5AF"/>
    <w:rsid w:val="7AFEEA28"/>
    <w:rsid w:val="7CAA1888"/>
    <w:rsid w:val="7CFF74B8"/>
    <w:rsid w:val="7D8F6A83"/>
    <w:rsid w:val="7ED89C09"/>
    <w:rsid w:val="7F740C9B"/>
    <w:rsid w:val="7FBF14DC"/>
    <w:rsid w:val="7FCF7A3A"/>
    <w:rsid w:val="7FF4F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785A"/>
  <w15:chartTrackingRefBased/>
  <w15:docId w15:val="{95C825C3-B5F2-4B9D-A5D7-1696C15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5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57DC"/>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584191"/>
  </w:style>
  <w:style w:type="character" w:customStyle="1" w:styleId="eop">
    <w:name w:val="eop"/>
    <w:basedOn w:val="DefaultParagraphFont"/>
    <w:rsid w:val="00584191"/>
  </w:style>
  <w:style w:type="character" w:styleId="Hyperlink">
    <w:name w:val="Hyperlink"/>
    <w:basedOn w:val="DefaultParagraphFont"/>
    <w:uiPriority w:val="99"/>
    <w:unhideWhenUsed/>
    <w:rsid w:val="00AD1DDA"/>
    <w:rPr>
      <w:color w:val="0563C1" w:themeColor="hyperlink"/>
      <w:u w:val="single"/>
    </w:rPr>
  </w:style>
  <w:style w:type="paragraph" w:styleId="Header">
    <w:name w:val="header"/>
    <w:basedOn w:val="Normal"/>
    <w:link w:val="HeaderChar"/>
    <w:uiPriority w:val="99"/>
    <w:unhideWhenUsed/>
    <w:rsid w:val="00A0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86"/>
  </w:style>
  <w:style w:type="paragraph" w:styleId="Footer">
    <w:name w:val="footer"/>
    <w:basedOn w:val="Normal"/>
    <w:link w:val="FooterChar"/>
    <w:uiPriority w:val="99"/>
    <w:unhideWhenUsed/>
    <w:rsid w:val="00A0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6"/>
  </w:style>
  <w:style w:type="paragraph" w:styleId="ListParagraph">
    <w:name w:val="List Paragraph"/>
    <w:basedOn w:val="Normal"/>
    <w:uiPriority w:val="34"/>
    <w:qFormat/>
    <w:rsid w:val="00095F0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B16"/>
    <w:rPr>
      <w:b/>
      <w:bCs/>
    </w:rPr>
  </w:style>
  <w:style w:type="character" w:customStyle="1" w:styleId="CommentSubjectChar">
    <w:name w:val="Comment Subject Char"/>
    <w:basedOn w:val="CommentTextChar"/>
    <w:link w:val="CommentSubject"/>
    <w:uiPriority w:val="99"/>
    <w:semiHidden/>
    <w:rsid w:val="005E0B16"/>
    <w:rPr>
      <w:b/>
      <w:bCs/>
      <w:sz w:val="20"/>
      <w:szCs w:val="20"/>
    </w:rPr>
  </w:style>
  <w:style w:type="paragraph" w:styleId="Revision">
    <w:name w:val="Revision"/>
    <w:hidden/>
    <w:uiPriority w:val="99"/>
    <w:semiHidden/>
    <w:rsid w:val="00E65E62"/>
    <w:pPr>
      <w:spacing w:after="0" w:line="240" w:lineRule="auto"/>
    </w:pPr>
  </w:style>
  <w:style w:type="character" w:styleId="PlaceholderText">
    <w:name w:val="Placeholder Text"/>
    <w:basedOn w:val="DefaultParagraphFont"/>
    <w:uiPriority w:val="99"/>
    <w:semiHidden/>
    <w:rsid w:val="00EE7C5F"/>
    <w:rPr>
      <w:color w:val="666666"/>
    </w:rPr>
  </w:style>
  <w:style w:type="table" w:styleId="TableGrid">
    <w:name w:val="Table Grid"/>
    <w:basedOn w:val="TableNormal"/>
    <w:uiPriority w:val="39"/>
    <w:rsid w:val="00EA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881">
      <w:bodyDiv w:val="1"/>
      <w:marLeft w:val="0"/>
      <w:marRight w:val="0"/>
      <w:marTop w:val="0"/>
      <w:marBottom w:val="0"/>
      <w:divBdr>
        <w:top w:val="none" w:sz="0" w:space="0" w:color="auto"/>
        <w:left w:val="none" w:sz="0" w:space="0" w:color="auto"/>
        <w:bottom w:val="none" w:sz="0" w:space="0" w:color="auto"/>
        <w:right w:val="none" w:sz="0" w:space="0" w:color="auto"/>
      </w:divBdr>
      <w:divsChild>
        <w:div w:id="93282420">
          <w:marLeft w:val="0"/>
          <w:marRight w:val="0"/>
          <w:marTop w:val="0"/>
          <w:marBottom w:val="0"/>
          <w:divBdr>
            <w:top w:val="none" w:sz="0" w:space="0" w:color="auto"/>
            <w:left w:val="none" w:sz="0" w:space="0" w:color="auto"/>
            <w:bottom w:val="none" w:sz="0" w:space="0" w:color="auto"/>
            <w:right w:val="none" w:sz="0" w:space="0" w:color="auto"/>
          </w:divBdr>
        </w:div>
        <w:div w:id="390009285">
          <w:marLeft w:val="0"/>
          <w:marRight w:val="0"/>
          <w:marTop w:val="0"/>
          <w:marBottom w:val="0"/>
          <w:divBdr>
            <w:top w:val="none" w:sz="0" w:space="0" w:color="auto"/>
            <w:left w:val="none" w:sz="0" w:space="0" w:color="auto"/>
            <w:bottom w:val="none" w:sz="0" w:space="0" w:color="auto"/>
            <w:right w:val="none" w:sz="0" w:space="0" w:color="auto"/>
          </w:divBdr>
        </w:div>
        <w:div w:id="426776167">
          <w:marLeft w:val="0"/>
          <w:marRight w:val="0"/>
          <w:marTop w:val="0"/>
          <w:marBottom w:val="0"/>
          <w:divBdr>
            <w:top w:val="none" w:sz="0" w:space="0" w:color="auto"/>
            <w:left w:val="none" w:sz="0" w:space="0" w:color="auto"/>
            <w:bottom w:val="none" w:sz="0" w:space="0" w:color="auto"/>
            <w:right w:val="none" w:sz="0" w:space="0" w:color="auto"/>
          </w:divBdr>
        </w:div>
        <w:div w:id="1810785789">
          <w:marLeft w:val="0"/>
          <w:marRight w:val="0"/>
          <w:marTop w:val="0"/>
          <w:marBottom w:val="0"/>
          <w:divBdr>
            <w:top w:val="none" w:sz="0" w:space="0" w:color="auto"/>
            <w:left w:val="none" w:sz="0" w:space="0" w:color="auto"/>
            <w:bottom w:val="none" w:sz="0" w:space="0" w:color="auto"/>
            <w:right w:val="none" w:sz="0" w:space="0" w:color="auto"/>
          </w:divBdr>
        </w:div>
      </w:divsChild>
    </w:div>
    <w:div w:id="191043258">
      <w:bodyDiv w:val="1"/>
      <w:marLeft w:val="0"/>
      <w:marRight w:val="0"/>
      <w:marTop w:val="0"/>
      <w:marBottom w:val="0"/>
      <w:divBdr>
        <w:top w:val="none" w:sz="0" w:space="0" w:color="auto"/>
        <w:left w:val="none" w:sz="0" w:space="0" w:color="auto"/>
        <w:bottom w:val="none" w:sz="0" w:space="0" w:color="auto"/>
        <w:right w:val="none" w:sz="0" w:space="0" w:color="auto"/>
      </w:divBdr>
      <w:divsChild>
        <w:div w:id="198667195">
          <w:marLeft w:val="0"/>
          <w:marRight w:val="0"/>
          <w:marTop w:val="0"/>
          <w:marBottom w:val="0"/>
          <w:divBdr>
            <w:top w:val="none" w:sz="0" w:space="0" w:color="auto"/>
            <w:left w:val="none" w:sz="0" w:space="0" w:color="auto"/>
            <w:bottom w:val="none" w:sz="0" w:space="0" w:color="auto"/>
            <w:right w:val="none" w:sz="0" w:space="0" w:color="auto"/>
          </w:divBdr>
        </w:div>
        <w:div w:id="826900247">
          <w:marLeft w:val="0"/>
          <w:marRight w:val="0"/>
          <w:marTop w:val="0"/>
          <w:marBottom w:val="0"/>
          <w:divBdr>
            <w:top w:val="none" w:sz="0" w:space="0" w:color="auto"/>
            <w:left w:val="none" w:sz="0" w:space="0" w:color="auto"/>
            <w:bottom w:val="none" w:sz="0" w:space="0" w:color="auto"/>
            <w:right w:val="none" w:sz="0" w:space="0" w:color="auto"/>
          </w:divBdr>
        </w:div>
        <w:div w:id="1372726024">
          <w:marLeft w:val="0"/>
          <w:marRight w:val="0"/>
          <w:marTop w:val="0"/>
          <w:marBottom w:val="0"/>
          <w:divBdr>
            <w:top w:val="none" w:sz="0" w:space="0" w:color="auto"/>
            <w:left w:val="none" w:sz="0" w:space="0" w:color="auto"/>
            <w:bottom w:val="none" w:sz="0" w:space="0" w:color="auto"/>
            <w:right w:val="none" w:sz="0" w:space="0" w:color="auto"/>
          </w:divBdr>
        </w:div>
        <w:div w:id="1829207765">
          <w:marLeft w:val="0"/>
          <w:marRight w:val="0"/>
          <w:marTop w:val="0"/>
          <w:marBottom w:val="0"/>
          <w:divBdr>
            <w:top w:val="none" w:sz="0" w:space="0" w:color="auto"/>
            <w:left w:val="none" w:sz="0" w:space="0" w:color="auto"/>
            <w:bottom w:val="none" w:sz="0" w:space="0" w:color="auto"/>
            <w:right w:val="none" w:sz="0" w:space="0" w:color="auto"/>
          </w:divBdr>
        </w:div>
      </w:divsChild>
    </w:div>
    <w:div w:id="396780003">
      <w:bodyDiv w:val="1"/>
      <w:marLeft w:val="0"/>
      <w:marRight w:val="0"/>
      <w:marTop w:val="0"/>
      <w:marBottom w:val="0"/>
      <w:divBdr>
        <w:top w:val="none" w:sz="0" w:space="0" w:color="auto"/>
        <w:left w:val="none" w:sz="0" w:space="0" w:color="auto"/>
        <w:bottom w:val="none" w:sz="0" w:space="0" w:color="auto"/>
        <w:right w:val="none" w:sz="0" w:space="0" w:color="auto"/>
      </w:divBdr>
      <w:divsChild>
        <w:div w:id="370424043">
          <w:marLeft w:val="0"/>
          <w:marRight w:val="0"/>
          <w:marTop w:val="0"/>
          <w:marBottom w:val="0"/>
          <w:divBdr>
            <w:top w:val="none" w:sz="0" w:space="0" w:color="auto"/>
            <w:left w:val="none" w:sz="0" w:space="0" w:color="auto"/>
            <w:bottom w:val="none" w:sz="0" w:space="0" w:color="auto"/>
            <w:right w:val="none" w:sz="0" w:space="0" w:color="auto"/>
          </w:divBdr>
        </w:div>
        <w:div w:id="828984756">
          <w:marLeft w:val="0"/>
          <w:marRight w:val="0"/>
          <w:marTop w:val="0"/>
          <w:marBottom w:val="0"/>
          <w:divBdr>
            <w:top w:val="none" w:sz="0" w:space="0" w:color="auto"/>
            <w:left w:val="none" w:sz="0" w:space="0" w:color="auto"/>
            <w:bottom w:val="none" w:sz="0" w:space="0" w:color="auto"/>
            <w:right w:val="none" w:sz="0" w:space="0" w:color="auto"/>
          </w:divBdr>
        </w:div>
        <w:div w:id="1647203228">
          <w:marLeft w:val="0"/>
          <w:marRight w:val="0"/>
          <w:marTop w:val="0"/>
          <w:marBottom w:val="0"/>
          <w:divBdr>
            <w:top w:val="none" w:sz="0" w:space="0" w:color="auto"/>
            <w:left w:val="none" w:sz="0" w:space="0" w:color="auto"/>
            <w:bottom w:val="none" w:sz="0" w:space="0" w:color="auto"/>
            <w:right w:val="none" w:sz="0" w:space="0" w:color="auto"/>
          </w:divBdr>
        </w:div>
        <w:div w:id="1693416816">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sChild>
    </w:div>
    <w:div w:id="845481862">
      <w:bodyDiv w:val="1"/>
      <w:marLeft w:val="0"/>
      <w:marRight w:val="0"/>
      <w:marTop w:val="0"/>
      <w:marBottom w:val="0"/>
      <w:divBdr>
        <w:top w:val="none" w:sz="0" w:space="0" w:color="auto"/>
        <w:left w:val="none" w:sz="0" w:space="0" w:color="auto"/>
        <w:bottom w:val="none" w:sz="0" w:space="0" w:color="auto"/>
        <w:right w:val="none" w:sz="0" w:space="0" w:color="auto"/>
      </w:divBdr>
      <w:divsChild>
        <w:div w:id="552695545">
          <w:marLeft w:val="0"/>
          <w:marRight w:val="0"/>
          <w:marTop w:val="0"/>
          <w:marBottom w:val="0"/>
          <w:divBdr>
            <w:top w:val="none" w:sz="0" w:space="0" w:color="auto"/>
            <w:left w:val="none" w:sz="0" w:space="0" w:color="auto"/>
            <w:bottom w:val="none" w:sz="0" w:space="0" w:color="auto"/>
            <w:right w:val="none" w:sz="0" w:space="0" w:color="auto"/>
          </w:divBdr>
          <w:divsChild>
            <w:div w:id="287930157">
              <w:marLeft w:val="0"/>
              <w:marRight w:val="0"/>
              <w:marTop w:val="0"/>
              <w:marBottom w:val="0"/>
              <w:divBdr>
                <w:top w:val="none" w:sz="0" w:space="0" w:color="auto"/>
                <w:left w:val="none" w:sz="0" w:space="0" w:color="auto"/>
                <w:bottom w:val="none" w:sz="0" w:space="0" w:color="auto"/>
                <w:right w:val="none" w:sz="0" w:space="0" w:color="auto"/>
              </w:divBdr>
            </w:div>
          </w:divsChild>
        </w:div>
        <w:div w:id="607540418">
          <w:marLeft w:val="0"/>
          <w:marRight w:val="0"/>
          <w:marTop w:val="0"/>
          <w:marBottom w:val="0"/>
          <w:divBdr>
            <w:top w:val="none" w:sz="0" w:space="0" w:color="auto"/>
            <w:left w:val="none" w:sz="0" w:space="0" w:color="auto"/>
            <w:bottom w:val="none" w:sz="0" w:space="0" w:color="auto"/>
            <w:right w:val="none" w:sz="0" w:space="0" w:color="auto"/>
          </w:divBdr>
          <w:divsChild>
            <w:div w:id="887570851">
              <w:marLeft w:val="0"/>
              <w:marRight w:val="0"/>
              <w:marTop w:val="0"/>
              <w:marBottom w:val="0"/>
              <w:divBdr>
                <w:top w:val="none" w:sz="0" w:space="0" w:color="auto"/>
                <w:left w:val="none" w:sz="0" w:space="0" w:color="auto"/>
                <w:bottom w:val="none" w:sz="0" w:space="0" w:color="auto"/>
                <w:right w:val="none" w:sz="0" w:space="0" w:color="auto"/>
              </w:divBdr>
            </w:div>
          </w:divsChild>
        </w:div>
        <w:div w:id="692272060">
          <w:marLeft w:val="0"/>
          <w:marRight w:val="0"/>
          <w:marTop w:val="0"/>
          <w:marBottom w:val="0"/>
          <w:divBdr>
            <w:top w:val="none" w:sz="0" w:space="0" w:color="auto"/>
            <w:left w:val="none" w:sz="0" w:space="0" w:color="auto"/>
            <w:bottom w:val="none" w:sz="0" w:space="0" w:color="auto"/>
            <w:right w:val="none" w:sz="0" w:space="0" w:color="auto"/>
          </w:divBdr>
          <w:divsChild>
            <w:div w:id="668559352">
              <w:marLeft w:val="0"/>
              <w:marRight w:val="0"/>
              <w:marTop w:val="0"/>
              <w:marBottom w:val="0"/>
              <w:divBdr>
                <w:top w:val="none" w:sz="0" w:space="0" w:color="auto"/>
                <w:left w:val="none" w:sz="0" w:space="0" w:color="auto"/>
                <w:bottom w:val="none" w:sz="0" w:space="0" w:color="auto"/>
                <w:right w:val="none" w:sz="0" w:space="0" w:color="auto"/>
              </w:divBdr>
            </w:div>
          </w:divsChild>
        </w:div>
        <w:div w:id="1752116715">
          <w:marLeft w:val="0"/>
          <w:marRight w:val="0"/>
          <w:marTop w:val="0"/>
          <w:marBottom w:val="0"/>
          <w:divBdr>
            <w:top w:val="none" w:sz="0" w:space="0" w:color="auto"/>
            <w:left w:val="none" w:sz="0" w:space="0" w:color="auto"/>
            <w:bottom w:val="none" w:sz="0" w:space="0" w:color="auto"/>
            <w:right w:val="none" w:sz="0" w:space="0" w:color="auto"/>
          </w:divBdr>
          <w:divsChild>
            <w:div w:id="1507017562">
              <w:marLeft w:val="0"/>
              <w:marRight w:val="0"/>
              <w:marTop w:val="0"/>
              <w:marBottom w:val="0"/>
              <w:divBdr>
                <w:top w:val="none" w:sz="0" w:space="0" w:color="auto"/>
                <w:left w:val="none" w:sz="0" w:space="0" w:color="auto"/>
                <w:bottom w:val="none" w:sz="0" w:space="0" w:color="auto"/>
                <w:right w:val="none" w:sz="0" w:space="0" w:color="auto"/>
              </w:divBdr>
            </w:div>
          </w:divsChild>
        </w:div>
        <w:div w:id="1909338429">
          <w:marLeft w:val="0"/>
          <w:marRight w:val="0"/>
          <w:marTop w:val="0"/>
          <w:marBottom w:val="0"/>
          <w:divBdr>
            <w:top w:val="none" w:sz="0" w:space="0" w:color="auto"/>
            <w:left w:val="none" w:sz="0" w:space="0" w:color="auto"/>
            <w:bottom w:val="none" w:sz="0" w:space="0" w:color="auto"/>
            <w:right w:val="none" w:sz="0" w:space="0" w:color="auto"/>
          </w:divBdr>
          <w:divsChild>
            <w:div w:id="1442842264">
              <w:marLeft w:val="0"/>
              <w:marRight w:val="0"/>
              <w:marTop w:val="0"/>
              <w:marBottom w:val="0"/>
              <w:divBdr>
                <w:top w:val="none" w:sz="0" w:space="0" w:color="auto"/>
                <w:left w:val="none" w:sz="0" w:space="0" w:color="auto"/>
                <w:bottom w:val="none" w:sz="0" w:space="0" w:color="auto"/>
                <w:right w:val="none" w:sz="0" w:space="0" w:color="auto"/>
              </w:divBdr>
            </w:div>
          </w:divsChild>
        </w:div>
        <w:div w:id="1925801451">
          <w:marLeft w:val="0"/>
          <w:marRight w:val="0"/>
          <w:marTop w:val="0"/>
          <w:marBottom w:val="0"/>
          <w:divBdr>
            <w:top w:val="none" w:sz="0" w:space="0" w:color="auto"/>
            <w:left w:val="none" w:sz="0" w:space="0" w:color="auto"/>
            <w:bottom w:val="none" w:sz="0" w:space="0" w:color="auto"/>
            <w:right w:val="none" w:sz="0" w:space="0" w:color="auto"/>
          </w:divBdr>
          <w:divsChild>
            <w:div w:id="813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844">
      <w:bodyDiv w:val="1"/>
      <w:marLeft w:val="0"/>
      <w:marRight w:val="0"/>
      <w:marTop w:val="0"/>
      <w:marBottom w:val="0"/>
      <w:divBdr>
        <w:top w:val="none" w:sz="0" w:space="0" w:color="auto"/>
        <w:left w:val="none" w:sz="0" w:space="0" w:color="auto"/>
        <w:bottom w:val="none" w:sz="0" w:space="0" w:color="auto"/>
        <w:right w:val="none" w:sz="0" w:space="0" w:color="auto"/>
      </w:divBdr>
      <w:divsChild>
        <w:div w:id="129830560">
          <w:marLeft w:val="0"/>
          <w:marRight w:val="0"/>
          <w:marTop w:val="0"/>
          <w:marBottom w:val="0"/>
          <w:divBdr>
            <w:top w:val="none" w:sz="0" w:space="0" w:color="auto"/>
            <w:left w:val="none" w:sz="0" w:space="0" w:color="auto"/>
            <w:bottom w:val="none" w:sz="0" w:space="0" w:color="auto"/>
            <w:right w:val="none" w:sz="0" w:space="0" w:color="auto"/>
          </w:divBdr>
        </w:div>
        <w:div w:id="740056993">
          <w:marLeft w:val="0"/>
          <w:marRight w:val="0"/>
          <w:marTop w:val="0"/>
          <w:marBottom w:val="0"/>
          <w:divBdr>
            <w:top w:val="none" w:sz="0" w:space="0" w:color="auto"/>
            <w:left w:val="none" w:sz="0" w:space="0" w:color="auto"/>
            <w:bottom w:val="none" w:sz="0" w:space="0" w:color="auto"/>
            <w:right w:val="none" w:sz="0" w:space="0" w:color="auto"/>
          </w:divBdr>
        </w:div>
        <w:div w:id="1027945941">
          <w:marLeft w:val="0"/>
          <w:marRight w:val="0"/>
          <w:marTop w:val="0"/>
          <w:marBottom w:val="0"/>
          <w:divBdr>
            <w:top w:val="none" w:sz="0" w:space="0" w:color="auto"/>
            <w:left w:val="none" w:sz="0" w:space="0" w:color="auto"/>
            <w:bottom w:val="none" w:sz="0" w:space="0" w:color="auto"/>
            <w:right w:val="none" w:sz="0" w:space="0" w:color="auto"/>
          </w:divBdr>
        </w:div>
        <w:div w:id="1241865304">
          <w:marLeft w:val="0"/>
          <w:marRight w:val="0"/>
          <w:marTop w:val="0"/>
          <w:marBottom w:val="0"/>
          <w:divBdr>
            <w:top w:val="none" w:sz="0" w:space="0" w:color="auto"/>
            <w:left w:val="none" w:sz="0" w:space="0" w:color="auto"/>
            <w:bottom w:val="none" w:sz="0" w:space="0" w:color="auto"/>
            <w:right w:val="none" w:sz="0" w:space="0" w:color="auto"/>
          </w:divBdr>
        </w:div>
        <w:div w:id="1574118895">
          <w:marLeft w:val="0"/>
          <w:marRight w:val="0"/>
          <w:marTop w:val="0"/>
          <w:marBottom w:val="0"/>
          <w:divBdr>
            <w:top w:val="none" w:sz="0" w:space="0" w:color="auto"/>
            <w:left w:val="none" w:sz="0" w:space="0" w:color="auto"/>
            <w:bottom w:val="none" w:sz="0" w:space="0" w:color="auto"/>
            <w:right w:val="none" w:sz="0" w:space="0" w:color="auto"/>
          </w:divBdr>
        </w:div>
      </w:divsChild>
    </w:div>
    <w:div w:id="1956134884">
      <w:bodyDiv w:val="1"/>
      <w:marLeft w:val="0"/>
      <w:marRight w:val="0"/>
      <w:marTop w:val="0"/>
      <w:marBottom w:val="0"/>
      <w:divBdr>
        <w:top w:val="none" w:sz="0" w:space="0" w:color="auto"/>
        <w:left w:val="none" w:sz="0" w:space="0" w:color="auto"/>
        <w:bottom w:val="none" w:sz="0" w:space="0" w:color="auto"/>
        <w:right w:val="none" w:sz="0" w:space="0" w:color="auto"/>
      </w:divBdr>
      <w:divsChild>
        <w:div w:id="111635992">
          <w:marLeft w:val="0"/>
          <w:marRight w:val="0"/>
          <w:marTop w:val="0"/>
          <w:marBottom w:val="0"/>
          <w:divBdr>
            <w:top w:val="none" w:sz="0" w:space="0" w:color="auto"/>
            <w:left w:val="none" w:sz="0" w:space="0" w:color="auto"/>
            <w:bottom w:val="none" w:sz="0" w:space="0" w:color="auto"/>
            <w:right w:val="none" w:sz="0" w:space="0" w:color="auto"/>
          </w:divBdr>
          <w:divsChild>
            <w:div w:id="989553227">
              <w:marLeft w:val="0"/>
              <w:marRight w:val="0"/>
              <w:marTop w:val="0"/>
              <w:marBottom w:val="0"/>
              <w:divBdr>
                <w:top w:val="none" w:sz="0" w:space="0" w:color="auto"/>
                <w:left w:val="none" w:sz="0" w:space="0" w:color="auto"/>
                <w:bottom w:val="none" w:sz="0" w:space="0" w:color="auto"/>
                <w:right w:val="none" w:sz="0" w:space="0" w:color="auto"/>
              </w:divBdr>
            </w:div>
          </w:divsChild>
        </w:div>
        <w:div w:id="167869951">
          <w:marLeft w:val="0"/>
          <w:marRight w:val="0"/>
          <w:marTop w:val="0"/>
          <w:marBottom w:val="0"/>
          <w:divBdr>
            <w:top w:val="none" w:sz="0" w:space="0" w:color="auto"/>
            <w:left w:val="none" w:sz="0" w:space="0" w:color="auto"/>
            <w:bottom w:val="none" w:sz="0" w:space="0" w:color="auto"/>
            <w:right w:val="none" w:sz="0" w:space="0" w:color="auto"/>
          </w:divBdr>
          <w:divsChild>
            <w:div w:id="1067074345">
              <w:marLeft w:val="0"/>
              <w:marRight w:val="0"/>
              <w:marTop w:val="0"/>
              <w:marBottom w:val="0"/>
              <w:divBdr>
                <w:top w:val="none" w:sz="0" w:space="0" w:color="auto"/>
                <w:left w:val="none" w:sz="0" w:space="0" w:color="auto"/>
                <w:bottom w:val="none" w:sz="0" w:space="0" w:color="auto"/>
                <w:right w:val="none" w:sz="0" w:space="0" w:color="auto"/>
              </w:divBdr>
            </w:div>
          </w:divsChild>
        </w:div>
        <w:div w:id="497497128">
          <w:marLeft w:val="0"/>
          <w:marRight w:val="0"/>
          <w:marTop w:val="0"/>
          <w:marBottom w:val="0"/>
          <w:divBdr>
            <w:top w:val="none" w:sz="0" w:space="0" w:color="auto"/>
            <w:left w:val="none" w:sz="0" w:space="0" w:color="auto"/>
            <w:bottom w:val="none" w:sz="0" w:space="0" w:color="auto"/>
            <w:right w:val="none" w:sz="0" w:space="0" w:color="auto"/>
          </w:divBdr>
          <w:divsChild>
            <w:div w:id="835656143">
              <w:marLeft w:val="0"/>
              <w:marRight w:val="0"/>
              <w:marTop w:val="0"/>
              <w:marBottom w:val="0"/>
              <w:divBdr>
                <w:top w:val="none" w:sz="0" w:space="0" w:color="auto"/>
                <w:left w:val="none" w:sz="0" w:space="0" w:color="auto"/>
                <w:bottom w:val="none" w:sz="0" w:space="0" w:color="auto"/>
                <w:right w:val="none" w:sz="0" w:space="0" w:color="auto"/>
              </w:divBdr>
            </w:div>
          </w:divsChild>
        </w:div>
        <w:div w:id="619797392">
          <w:marLeft w:val="0"/>
          <w:marRight w:val="0"/>
          <w:marTop w:val="0"/>
          <w:marBottom w:val="0"/>
          <w:divBdr>
            <w:top w:val="none" w:sz="0" w:space="0" w:color="auto"/>
            <w:left w:val="none" w:sz="0" w:space="0" w:color="auto"/>
            <w:bottom w:val="none" w:sz="0" w:space="0" w:color="auto"/>
            <w:right w:val="none" w:sz="0" w:space="0" w:color="auto"/>
          </w:divBdr>
          <w:divsChild>
            <w:div w:id="1653408906">
              <w:marLeft w:val="0"/>
              <w:marRight w:val="0"/>
              <w:marTop w:val="0"/>
              <w:marBottom w:val="0"/>
              <w:divBdr>
                <w:top w:val="none" w:sz="0" w:space="0" w:color="auto"/>
                <w:left w:val="none" w:sz="0" w:space="0" w:color="auto"/>
                <w:bottom w:val="none" w:sz="0" w:space="0" w:color="auto"/>
                <w:right w:val="none" w:sz="0" w:space="0" w:color="auto"/>
              </w:divBdr>
            </w:div>
          </w:divsChild>
        </w:div>
        <w:div w:id="758599905">
          <w:marLeft w:val="0"/>
          <w:marRight w:val="0"/>
          <w:marTop w:val="0"/>
          <w:marBottom w:val="0"/>
          <w:divBdr>
            <w:top w:val="none" w:sz="0" w:space="0" w:color="auto"/>
            <w:left w:val="none" w:sz="0" w:space="0" w:color="auto"/>
            <w:bottom w:val="none" w:sz="0" w:space="0" w:color="auto"/>
            <w:right w:val="none" w:sz="0" w:space="0" w:color="auto"/>
          </w:divBdr>
          <w:divsChild>
            <w:div w:id="1817912724">
              <w:marLeft w:val="0"/>
              <w:marRight w:val="0"/>
              <w:marTop w:val="0"/>
              <w:marBottom w:val="0"/>
              <w:divBdr>
                <w:top w:val="none" w:sz="0" w:space="0" w:color="auto"/>
                <w:left w:val="none" w:sz="0" w:space="0" w:color="auto"/>
                <w:bottom w:val="none" w:sz="0" w:space="0" w:color="auto"/>
                <w:right w:val="none" w:sz="0" w:space="0" w:color="auto"/>
              </w:divBdr>
            </w:div>
          </w:divsChild>
        </w:div>
        <w:div w:id="944995695">
          <w:marLeft w:val="0"/>
          <w:marRight w:val="0"/>
          <w:marTop w:val="0"/>
          <w:marBottom w:val="0"/>
          <w:divBdr>
            <w:top w:val="none" w:sz="0" w:space="0" w:color="auto"/>
            <w:left w:val="none" w:sz="0" w:space="0" w:color="auto"/>
            <w:bottom w:val="none" w:sz="0" w:space="0" w:color="auto"/>
            <w:right w:val="none" w:sz="0" w:space="0" w:color="auto"/>
          </w:divBdr>
          <w:divsChild>
            <w:div w:id="1396078058">
              <w:marLeft w:val="0"/>
              <w:marRight w:val="0"/>
              <w:marTop w:val="0"/>
              <w:marBottom w:val="0"/>
              <w:divBdr>
                <w:top w:val="none" w:sz="0" w:space="0" w:color="auto"/>
                <w:left w:val="none" w:sz="0" w:space="0" w:color="auto"/>
                <w:bottom w:val="none" w:sz="0" w:space="0" w:color="auto"/>
                <w:right w:val="none" w:sz="0" w:space="0" w:color="auto"/>
              </w:divBdr>
            </w:div>
          </w:divsChild>
        </w:div>
        <w:div w:id="960383169">
          <w:marLeft w:val="0"/>
          <w:marRight w:val="0"/>
          <w:marTop w:val="0"/>
          <w:marBottom w:val="0"/>
          <w:divBdr>
            <w:top w:val="none" w:sz="0" w:space="0" w:color="auto"/>
            <w:left w:val="none" w:sz="0" w:space="0" w:color="auto"/>
            <w:bottom w:val="none" w:sz="0" w:space="0" w:color="auto"/>
            <w:right w:val="none" w:sz="0" w:space="0" w:color="auto"/>
          </w:divBdr>
          <w:divsChild>
            <w:div w:id="162405376">
              <w:marLeft w:val="0"/>
              <w:marRight w:val="0"/>
              <w:marTop w:val="0"/>
              <w:marBottom w:val="0"/>
              <w:divBdr>
                <w:top w:val="none" w:sz="0" w:space="0" w:color="auto"/>
                <w:left w:val="none" w:sz="0" w:space="0" w:color="auto"/>
                <w:bottom w:val="none" w:sz="0" w:space="0" w:color="auto"/>
                <w:right w:val="none" w:sz="0" w:space="0" w:color="auto"/>
              </w:divBdr>
            </w:div>
          </w:divsChild>
        </w:div>
        <w:div w:id="1576670049">
          <w:marLeft w:val="0"/>
          <w:marRight w:val="0"/>
          <w:marTop w:val="0"/>
          <w:marBottom w:val="0"/>
          <w:divBdr>
            <w:top w:val="none" w:sz="0" w:space="0" w:color="auto"/>
            <w:left w:val="none" w:sz="0" w:space="0" w:color="auto"/>
            <w:bottom w:val="none" w:sz="0" w:space="0" w:color="auto"/>
            <w:right w:val="none" w:sz="0" w:space="0" w:color="auto"/>
          </w:divBdr>
          <w:divsChild>
            <w:div w:id="1024792830">
              <w:marLeft w:val="0"/>
              <w:marRight w:val="0"/>
              <w:marTop w:val="0"/>
              <w:marBottom w:val="0"/>
              <w:divBdr>
                <w:top w:val="none" w:sz="0" w:space="0" w:color="auto"/>
                <w:left w:val="none" w:sz="0" w:space="0" w:color="auto"/>
                <w:bottom w:val="none" w:sz="0" w:space="0" w:color="auto"/>
                <w:right w:val="none" w:sz="0" w:space="0" w:color="auto"/>
              </w:divBdr>
            </w:div>
          </w:divsChild>
        </w:div>
        <w:div w:id="1785807877">
          <w:marLeft w:val="0"/>
          <w:marRight w:val="0"/>
          <w:marTop w:val="0"/>
          <w:marBottom w:val="0"/>
          <w:divBdr>
            <w:top w:val="none" w:sz="0" w:space="0" w:color="auto"/>
            <w:left w:val="none" w:sz="0" w:space="0" w:color="auto"/>
            <w:bottom w:val="none" w:sz="0" w:space="0" w:color="auto"/>
            <w:right w:val="none" w:sz="0" w:space="0" w:color="auto"/>
          </w:divBdr>
          <w:divsChild>
            <w:div w:id="1841313185">
              <w:marLeft w:val="0"/>
              <w:marRight w:val="0"/>
              <w:marTop w:val="0"/>
              <w:marBottom w:val="0"/>
              <w:divBdr>
                <w:top w:val="none" w:sz="0" w:space="0" w:color="auto"/>
                <w:left w:val="none" w:sz="0" w:space="0" w:color="auto"/>
                <w:bottom w:val="none" w:sz="0" w:space="0" w:color="auto"/>
                <w:right w:val="none" w:sz="0" w:space="0" w:color="auto"/>
              </w:divBdr>
            </w:div>
          </w:divsChild>
        </w:div>
        <w:div w:id="2112504452">
          <w:marLeft w:val="0"/>
          <w:marRight w:val="0"/>
          <w:marTop w:val="0"/>
          <w:marBottom w:val="0"/>
          <w:divBdr>
            <w:top w:val="none" w:sz="0" w:space="0" w:color="auto"/>
            <w:left w:val="none" w:sz="0" w:space="0" w:color="auto"/>
            <w:bottom w:val="none" w:sz="0" w:space="0" w:color="auto"/>
            <w:right w:val="none" w:sz="0" w:space="0" w:color="auto"/>
          </w:divBdr>
          <w:divsChild>
            <w:div w:id="1062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2080">
      <w:bodyDiv w:val="1"/>
      <w:marLeft w:val="0"/>
      <w:marRight w:val="0"/>
      <w:marTop w:val="0"/>
      <w:marBottom w:val="0"/>
      <w:divBdr>
        <w:top w:val="none" w:sz="0" w:space="0" w:color="auto"/>
        <w:left w:val="none" w:sz="0" w:space="0" w:color="auto"/>
        <w:bottom w:val="none" w:sz="0" w:space="0" w:color="auto"/>
        <w:right w:val="none" w:sz="0" w:space="0" w:color="auto"/>
      </w:divBdr>
    </w:div>
    <w:div w:id="2018068613">
      <w:bodyDiv w:val="1"/>
      <w:marLeft w:val="0"/>
      <w:marRight w:val="0"/>
      <w:marTop w:val="0"/>
      <w:marBottom w:val="0"/>
      <w:divBdr>
        <w:top w:val="none" w:sz="0" w:space="0" w:color="auto"/>
        <w:left w:val="none" w:sz="0" w:space="0" w:color="auto"/>
        <w:bottom w:val="none" w:sz="0" w:space="0" w:color="auto"/>
        <w:right w:val="none" w:sz="0" w:space="0" w:color="auto"/>
      </w:divBdr>
    </w:div>
    <w:div w:id="2127576594">
      <w:bodyDiv w:val="1"/>
      <w:marLeft w:val="0"/>
      <w:marRight w:val="0"/>
      <w:marTop w:val="0"/>
      <w:marBottom w:val="0"/>
      <w:divBdr>
        <w:top w:val="none" w:sz="0" w:space="0" w:color="auto"/>
        <w:left w:val="none" w:sz="0" w:space="0" w:color="auto"/>
        <w:bottom w:val="none" w:sz="0" w:space="0" w:color="auto"/>
        <w:right w:val="none" w:sz="0" w:space="0" w:color="auto"/>
      </w:divBdr>
      <w:divsChild>
        <w:div w:id="401566789">
          <w:marLeft w:val="0"/>
          <w:marRight w:val="0"/>
          <w:marTop w:val="0"/>
          <w:marBottom w:val="0"/>
          <w:divBdr>
            <w:top w:val="none" w:sz="0" w:space="0" w:color="auto"/>
            <w:left w:val="none" w:sz="0" w:space="0" w:color="auto"/>
            <w:bottom w:val="none" w:sz="0" w:space="0" w:color="auto"/>
            <w:right w:val="none" w:sz="0" w:space="0" w:color="auto"/>
          </w:divBdr>
          <w:divsChild>
            <w:div w:id="449397161">
              <w:marLeft w:val="0"/>
              <w:marRight w:val="0"/>
              <w:marTop w:val="0"/>
              <w:marBottom w:val="0"/>
              <w:divBdr>
                <w:top w:val="none" w:sz="0" w:space="0" w:color="auto"/>
                <w:left w:val="none" w:sz="0" w:space="0" w:color="auto"/>
                <w:bottom w:val="none" w:sz="0" w:space="0" w:color="auto"/>
                <w:right w:val="none" w:sz="0" w:space="0" w:color="auto"/>
              </w:divBdr>
            </w:div>
          </w:divsChild>
        </w:div>
        <w:div w:id="521436916">
          <w:marLeft w:val="0"/>
          <w:marRight w:val="0"/>
          <w:marTop w:val="0"/>
          <w:marBottom w:val="0"/>
          <w:divBdr>
            <w:top w:val="none" w:sz="0" w:space="0" w:color="auto"/>
            <w:left w:val="none" w:sz="0" w:space="0" w:color="auto"/>
            <w:bottom w:val="none" w:sz="0" w:space="0" w:color="auto"/>
            <w:right w:val="none" w:sz="0" w:space="0" w:color="auto"/>
          </w:divBdr>
          <w:divsChild>
            <w:div w:id="744761584">
              <w:marLeft w:val="0"/>
              <w:marRight w:val="0"/>
              <w:marTop w:val="0"/>
              <w:marBottom w:val="0"/>
              <w:divBdr>
                <w:top w:val="none" w:sz="0" w:space="0" w:color="auto"/>
                <w:left w:val="none" w:sz="0" w:space="0" w:color="auto"/>
                <w:bottom w:val="none" w:sz="0" w:space="0" w:color="auto"/>
                <w:right w:val="none" w:sz="0" w:space="0" w:color="auto"/>
              </w:divBdr>
            </w:div>
          </w:divsChild>
        </w:div>
        <w:div w:id="768282493">
          <w:marLeft w:val="0"/>
          <w:marRight w:val="0"/>
          <w:marTop w:val="0"/>
          <w:marBottom w:val="0"/>
          <w:divBdr>
            <w:top w:val="none" w:sz="0" w:space="0" w:color="auto"/>
            <w:left w:val="none" w:sz="0" w:space="0" w:color="auto"/>
            <w:bottom w:val="none" w:sz="0" w:space="0" w:color="auto"/>
            <w:right w:val="none" w:sz="0" w:space="0" w:color="auto"/>
          </w:divBdr>
          <w:divsChild>
            <w:div w:id="804855347">
              <w:marLeft w:val="0"/>
              <w:marRight w:val="0"/>
              <w:marTop w:val="0"/>
              <w:marBottom w:val="0"/>
              <w:divBdr>
                <w:top w:val="none" w:sz="0" w:space="0" w:color="auto"/>
                <w:left w:val="none" w:sz="0" w:space="0" w:color="auto"/>
                <w:bottom w:val="none" w:sz="0" w:space="0" w:color="auto"/>
                <w:right w:val="none" w:sz="0" w:space="0" w:color="auto"/>
              </w:divBdr>
            </w:div>
          </w:divsChild>
        </w:div>
        <w:div w:id="797407748">
          <w:marLeft w:val="0"/>
          <w:marRight w:val="0"/>
          <w:marTop w:val="0"/>
          <w:marBottom w:val="0"/>
          <w:divBdr>
            <w:top w:val="none" w:sz="0" w:space="0" w:color="auto"/>
            <w:left w:val="none" w:sz="0" w:space="0" w:color="auto"/>
            <w:bottom w:val="none" w:sz="0" w:space="0" w:color="auto"/>
            <w:right w:val="none" w:sz="0" w:space="0" w:color="auto"/>
          </w:divBdr>
          <w:divsChild>
            <w:div w:id="60058082">
              <w:marLeft w:val="0"/>
              <w:marRight w:val="0"/>
              <w:marTop w:val="0"/>
              <w:marBottom w:val="0"/>
              <w:divBdr>
                <w:top w:val="none" w:sz="0" w:space="0" w:color="auto"/>
                <w:left w:val="none" w:sz="0" w:space="0" w:color="auto"/>
                <w:bottom w:val="none" w:sz="0" w:space="0" w:color="auto"/>
                <w:right w:val="none" w:sz="0" w:space="0" w:color="auto"/>
              </w:divBdr>
            </w:div>
          </w:divsChild>
        </w:div>
        <w:div w:id="899943629">
          <w:marLeft w:val="0"/>
          <w:marRight w:val="0"/>
          <w:marTop w:val="0"/>
          <w:marBottom w:val="0"/>
          <w:divBdr>
            <w:top w:val="none" w:sz="0" w:space="0" w:color="auto"/>
            <w:left w:val="none" w:sz="0" w:space="0" w:color="auto"/>
            <w:bottom w:val="none" w:sz="0" w:space="0" w:color="auto"/>
            <w:right w:val="none" w:sz="0" w:space="0" w:color="auto"/>
          </w:divBdr>
          <w:divsChild>
            <w:div w:id="591353943">
              <w:marLeft w:val="0"/>
              <w:marRight w:val="0"/>
              <w:marTop w:val="0"/>
              <w:marBottom w:val="0"/>
              <w:divBdr>
                <w:top w:val="none" w:sz="0" w:space="0" w:color="auto"/>
                <w:left w:val="none" w:sz="0" w:space="0" w:color="auto"/>
                <w:bottom w:val="none" w:sz="0" w:space="0" w:color="auto"/>
                <w:right w:val="none" w:sz="0" w:space="0" w:color="auto"/>
              </w:divBdr>
            </w:div>
          </w:divsChild>
        </w:div>
        <w:div w:id="1117025358">
          <w:marLeft w:val="0"/>
          <w:marRight w:val="0"/>
          <w:marTop w:val="0"/>
          <w:marBottom w:val="0"/>
          <w:divBdr>
            <w:top w:val="none" w:sz="0" w:space="0" w:color="auto"/>
            <w:left w:val="none" w:sz="0" w:space="0" w:color="auto"/>
            <w:bottom w:val="none" w:sz="0" w:space="0" w:color="auto"/>
            <w:right w:val="none" w:sz="0" w:space="0" w:color="auto"/>
          </w:divBdr>
          <w:divsChild>
            <w:div w:id="1019969376">
              <w:marLeft w:val="0"/>
              <w:marRight w:val="0"/>
              <w:marTop w:val="0"/>
              <w:marBottom w:val="0"/>
              <w:divBdr>
                <w:top w:val="none" w:sz="0" w:space="0" w:color="auto"/>
                <w:left w:val="none" w:sz="0" w:space="0" w:color="auto"/>
                <w:bottom w:val="none" w:sz="0" w:space="0" w:color="auto"/>
                <w:right w:val="none" w:sz="0" w:space="0" w:color="auto"/>
              </w:divBdr>
            </w:div>
          </w:divsChild>
        </w:div>
        <w:div w:id="1237741362">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sChild>
        </w:div>
        <w:div w:id="1238786406">
          <w:marLeft w:val="0"/>
          <w:marRight w:val="0"/>
          <w:marTop w:val="0"/>
          <w:marBottom w:val="0"/>
          <w:divBdr>
            <w:top w:val="none" w:sz="0" w:space="0" w:color="auto"/>
            <w:left w:val="none" w:sz="0" w:space="0" w:color="auto"/>
            <w:bottom w:val="none" w:sz="0" w:space="0" w:color="auto"/>
            <w:right w:val="none" w:sz="0" w:space="0" w:color="auto"/>
          </w:divBdr>
          <w:divsChild>
            <w:div w:id="1733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berdrola.com/documents/20125/42124/Binding_Corporate_Rules_%28BCR%29.pdf/9d957124-140c-142c-88f3-20dc14e353db?t=163056119070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ergysavingtrust.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_localfund@spenergynetworks.co.uk" TargetMode="External"/><Relationship Id="rId5" Type="http://schemas.openxmlformats.org/officeDocument/2006/relationships/styles" Target="styles.xml"/><Relationship Id="rId15" Type="http://schemas.openxmlformats.org/officeDocument/2006/relationships/hyperlink" Target="mailto:dataprotection_corporate@scottishpower.com" TargetMode="External"/><Relationship Id="rId10" Type="http://schemas.openxmlformats.org/officeDocument/2006/relationships/hyperlink" Target="https://www.spenergynetworks.co.uk/pages/community_benefits_funding.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energynetworks.co.uk/pages/privacy.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A36B28C3945C0868FE9D69E4A00CA"/>
        <w:category>
          <w:name w:val="General"/>
          <w:gallery w:val="placeholder"/>
        </w:category>
        <w:types>
          <w:type w:val="bbPlcHdr"/>
        </w:types>
        <w:behaviors>
          <w:behavior w:val="content"/>
        </w:behaviors>
        <w:guid w:val="{44987CF9-8AD6-4A74-90D7-F37446AE2B32}"/>
      </w:docPartPr>
      <w:docPartBody>
        <w:p w:rsidR="000A0AE8" w:rsidRDefault="000A0AE8" w:rsidP="000A0AE8">
          <w:pPr>
            <w:pStyle w:val="83DA36B28C3945C0868FE9D69E4A00CA5"/>
          </w:pPr>
          <w:r w:rsidRPr="00407174">
            <w:rPr>
              <w:rStyle w:val="PlaceholderText"/>
              <w:rFonts w:ascii="IberPangea" w:eastAsiaTheme="majorEastAsia" w:hAnsi="IberPangea" w:cs="IberPangea"/>
            </w:rPr>
            <w:t>Click or tap here to enter text.</w:t>
          </w:r>
        </w:p>
      </w:docPartBody>
    </w:docPart>
    <w:docPart>
      <w:docPartPr>
        <w:name w:val="63D2726F8D3B43338768C7A323DE9C6D"/>
        <w:category>
          <w:name w:val="General"/>
          <w:gallery w:val="placeholder"/>
        </w:category>
        <w:types>
          <w:type w:val="bbPlcHdr"/>
        </w:types>
        <w:behaviors>
          <w:behavior w:val="content"/>
        </w:behaviors>
        <w:guid w:val="{EEBD3BA2-7E46-4167-A49F-95CE1C6AC5A1}"/>
      </w:docPartPr>
      <w:docPartBody>
        <w:p w:rsidR="000A0AE8" w:rsidRDefault="000A0AE8" w:rsidP="000A0AE8">
          <w:pPr>
            <w:pStyle w:val="63D2726F8D3B43338768C7A323DE9C6D5"/>
          </w:pPr>
          <w:r w:rsidRPr="00407174">
            <w:rPr>
              <w:rStyle w:val="PlaceholderText"/>
              <w:rFonts w:ascii="IberPangea" w:eastAsiaTheme="majorEastAsia" w:hAnsi="IberPangea" w:cs="IberPangea"/>
            </w:rPr>
            <w:t>Click or tap here to enter text.</w:t>
          </w:r>
        </w:p>
      </w:docPartBody>
    </w:docPart>
    <w:docPart>
      <w:docPartPr>
        <w:name w:val="4AB9773D3FE5417EBB998181A84FD797"/>
        <w:category>
          <w:name w:val="General"/>
          <w:gallery w:val="placeholder"/>
        </w:category>
        <w:types>
          <w:type w:val="bbPlcHdr"/>
        </w:types>
        <w:behaviors>
          <w:behavior w:val="content"/>
        </w:behaviors>
        <w:guid w:val="{8609C87D-13E7-4F27-9C93-A29B846D13C7}"/>
      </w:docPartPr>
      <w:docPartBody>
        <w:p w:rsidR="000A0AE8" w:rsidRDefault="000A0AE8" w:rsidP="000A0AE8">
          <w:pPr>
            <w:pStyle w:val="4AB9773D3FE5417EBB998181A84FD7975"/>
          </w:pPr>
          <w:r w:rsidRPr="00407174">
            <w:rPr>
              <w:rStyle w:val="PlaceholderText"/>
              <w:rFonts w:ascii="IberPangea" w:hAnsi="IberPangea" w:cs="IberPangea"/>
            </w:rPr>
            <w:t>Click or tap here to enter text.</w:t>
          </w:r>
        </w:p>
      </w:docPartBody>
    </w:docPart>
    <w:docPart>
      <w:docPartPr>
        <w:name w:val="9BA835D6885940CF8779DAD4ED5D0A31"/>
        <w:category>
          <w:name w:val="General"/>
          <w:gallery w:val="placeholder"/>
        </w:category>
        <w:types>
          <w:type w:val="bbPlcHdr"/>
        </w:types>
        <w:behaviors>
          <w:behavior w:val="content"/>
        </w:behaviors>
        <w:guid w:val="{D39542ED-9D59-4539-83EC-D89C2C520F13}"/>
      </w:docPartPr>
      <w:docPartBody>
        <w:p w:rsidR="000A0AE8" w:rsidRDefault="000A0AE8" w:rsidP="000A0AE8">
          <w:pPr>
            <w:pStyle w:val="9BA835D6885940CF8779DAD4ED5D0A315"/>
          </w:pPr>
          <w:r w:rsidRPr="00407174">
            <w:rPr>
              <w:rStyle w:val="PlaceholderText"/>
              <w:rFonts w:ascii="IberPangea" w:hAnsi="IberPangea" w:cs="IberPangea"/>
            </w:rPr>
            <w:t>Click or tap here to enter text.</w:t>
          </w:r>
        </w:p>
      </w:docPartBody>
    </w:docPart>
    <w:docPart>
      <w:docPartPr>
        <w:name w:val="C7CD8324132047589915CCA6155EC525"/>
        <w:category>
          <w:name w:val="General"/>
          <w:gallery w:val="placeholder"/>
        </w:category>
        <w:types>
          <w:type w:val="bbPlcHdr"/>
        </w:types>
        <w:behaviors>
          <w:behavior w:val="content"/>
        </w:behaviors>
        <w:guid w:val="{8DFB1D38-FC96-4A19-BA84-11129AC602EE}"/>
      </w:docPartPr>
      <w:docPartBody>
        <w:p w:rsidR="000A0AE8" w:rsidRDefault="000A0AE8" w:rsidP="000A0AE8">
          <w:pPr>
            <w:pStyle w:val="C7CD8324132047589915CCA6155EC5255"/>
          </w:pPr>
          <w:r w:rsidRPr="00407174">
            <w:rPr>
              <w:rStyle w:val="PlaceholderText"/>
              <w:rFonts w:ascii="IberPangea" w:hAnsi="IberPangea" w:cs="IberPangea"/>
            </w:rPr>
            <w:t>Click or tap here to enter text.</w:t>
          </w:r>
        </w:p>
      </w:docPartBody>
    </w:docPart>
    <w:docPart>
      <w:docPartPr>
        <w:name w:val="FD5C2253B9BF48E7A4C59CAE93C47D84"/>
        <w:category>
          <w:name w:val="General"/>
          <w:gallery w:val="placeholder"/>
        </w:category>
        <w:types>
          <w:type w:val="bbPlcHdr"/>
        </w:types>
        <w:behaviors>
          <w:behavior w:val="content"/>
        </w:behaviors>
        <w:guid w:val="{D533EE16-5A79-4E0F-A24B-CE63E6504851}"/>
      </w:docPartPr>
      <w:docPartBody>
        <w:p w:rsidR="000A0AE8" w:rsidRDefault="000A0AE8" w:rsidP="000A0AE8">
          <w:pPr>
            <w:pStyle w:val="FD5C2253B9BF48E7A4C59CAE93C47D845"/>
          </w:pPr>
          <w:r w:rsidRPr="00407174">
            <w:rPr>
              <w:rStyle w:val="PlaceholderText"/>
              <w:rFonts w:ascii="IberPangea" w:hAnsi="IberPangea" w:cs="IberPangea"/>
            </w:rPr>
            <w:t>Click or tap here to enter text.</w:t>
          </w:r>
        </w:p>
      </w:docPartBody>
    </w:docPart>
    <w:docPart>
      <w:docPartPr>
        <w:name w:val="64000A480E9948F9B8DE9E0DC4590181"/>
        <w:category>
          <w:name w:val="General"/>
          <w:gallery w:val="placeholder"/>
        </w:category>
        <w:types>
          <w:type w:val="bbPlcHdr"/>
        </w:types>
        <w:behaviors>
          <w:behavior w:val="content"/>
        </w:behaviors>
        <w:guid w:val="{55654385-C1B8-45B5-B282-5BA290DA54BA}"/>
      </w:docPartPr>
      <w:docPartBody>
        <w:p w:rsidR="000A0AE8" w:rsidRDefault="000A0AE8" w:rsidP="000A0AE8">
          <w:pPr>
            <w:pStyle w:val="64000A480E9948F9B8DE9E0DC45901815"/>
          </w:pPr>
          <w:r w:rsidRPr="00407174">
            <w:rPr>
              <w:rStyle w:val="PlaceholderText"/>
              <w:rFonts w:ascii="IberPangea" w:hAnsi="IberPangea" w:cs="IberPangea"/>
            </w:rPr>
            <w:t>Click or tap here to enter text.</w:t>
          </w:r>
        </w:p>
      </w:docPartBody>
    </w:docPart>
    <w:docPart>
      <w:docPartPr>
        <w:name w:val="32429051818F43B58702107427631492"/>
        <w:category>
          <w:name w:val="General"/>
          <w:gallery w:val="placeholder"/>
        </w:category>
        <w:types>
          <w:type w:val="bbPlcHdr"/>
        </w:types>
        <w:behaviors>
          <w:behavior w:val="content"/>
        </w:behaviors>
        <w:guid w:val="{81DC5EDE-4462-4C00-9E46-E0A7959BC78E}"/>
      </w:docPartPr>
      <w:docPartBody>
        <w:p w:rsidR="000A0AE8" w:rsidRDefault="000A0AE8" w:rsidP="000A0AE8">
          <w:pPr>
            <w:pStyle w:val="32429051818F43B587021074276314925"/>
          </w:pPr>
          <w:r w:rsidRPr="00407174">
            <w:rPr>
              <w:rStyle w:val="PlaceholderText"/>
              <w:rFonts w:ascii="IberPangea" w:hAnsi="IberPangea" w:cs="IberPangea"/>
            </w:rPr>
            <w:t>Click or tap here to enter text.</w:t>
          </w:r>
        </w:p>
      </w:docPartBody>
    </w:docPart>
    <w:docPart>
      <w:docPartPr>
        <w:name w:val="4E6996D8662142EAAF1EEFA741274CD3"/>
        <w:category>
          <w:name w:val="General"/>
          <w:gallery w:val="placeholder"/>
        </w:category>
        <w:types>
          <w:type w:val="bbPlcHdr"/>
        </w:types>
        <w:behaviors>
          <w:behavior w:val="content"/>
        </w:behaviors>
        <w:guid w:val="{52671857-D5D6-48D1-B267-42771783FABF}"/>
      </w:docPartPr>
      <w:docPartBody>
        <w:p w:rsidR="000A0AE8" w:rsidRDefault="000A0AE8" w:rsidP="000A0AE8">
          <w:pPr>
            <w:pStyle w:val="4E6996D8662142EAAF1EEFA741274CD35"/>
          </w:pPr>
          <w:r w:rsidRPr="00407174">
            <w:rPr>
              <w:rStyle w:val="PlaceholderText"/>
              <w:rFonts w:ascii="IberPangea" w:hAnsi="IberPangea" w:cs="IberPangea"/>
            </w:rPr>
            <w:t>Click or tap here to enter text.</w:t>
          </w:r>
        </w:p>
      </w:docPartBody>
    </w:docPart>
    <w:docPart>
      <w:docPartPr>
        <w:name w:val="010935A38FFF4D9B9D8C30002279723A"/>
        <w:category>
          <w:name w:val="General"/>
          <w:gallery w:val="placeholder"/>
        </w:category>
        <w:types>
          <w:type w:val="bbPlcHdr"/>
        </w:types>
        <w:behaviors>
          <w:behavior w:val="content"/>
        </w:behaviors>
        <w:guid w:val="{E40E89C2-9664-4B43-9EEB-2A142740124D}"/>
      </w:docPartPr>
      <w:docPartBody>
        <w:p w:rsidR="006D5685" w:rsidRDefault="000A0AE8" w:rsidP="000A0AE8">
          <w:pPr>
            <w:pStyle w:val="010935A38FFF4D9B9D8C30002279723A4"/>
          </w:pPr>
          <w:r w:rsidRPr="00407174">
            <w:rPr>
              <w:rStyle w:val="PlaceholderText"/>
              <w:rFonts w:ascii="IberPangea" w:hAnsi="IberPangea" w:cs="IberPangea"/>
            </w:rPr>
            <w:t>Click or tap here to enter text.</w:t>
          </w:r>
        </w:p>
      </w:docPartBody>
    </w:docPart>
    <w:docPart>
      <w:docPartPr>
        <w:name w:val="5312AC10B7DD4D2E92AE244328BE01CC"/>
        <w:category>
          <w:name w:val="General"/>
          <w:gallery w:val="placeholder"/>
        </w:category>
        <w:types>
          <w:type w:val="bbPlcHdr"/>
        </w:types>
        <w:behaviors>
          <w:behavior w:val="content"/>
        </w:behaviors>
        <w:guid w:val="{A66456C5-6270-4F07-BB33-2D008743EAC7}"/>
      </w:docPartPr>
      <w:docPartBody>
        <w:p w:rsidR="006D5685" w:rsidRDefault="000A0AE8" w:rsidP="000A0AE8">
          <w:pPr>
            <w:pStyle w:val="5312AC10B7DD4D2E92AE244328BE01CC4"/>
          </w:pPr>
          <w:r w:rsidRPr="00407174">
            <w:rPr>
              <w:rStyle w:val="PlaceholderText"/>
              <w:rFonts w:ascii="IberPangea" w:hAnsi="IberPangea" w:cs="IberPangea"/>
            </w:rPr>
            <w:t>Click or tap here to enter text.</w:t>
          </w:r>
        </w:p>
      </w:docPartBody>
    </w:docPart>
    <w:docPart>
      <w:docPartPr>
        <w:name w:val="0CF4F2319B474798AB53B20A0B6647CA"/>
        <w:category>
          <w:name w:val="General"/>
          <w:gallery w:val="placeholder"/>
        </w:category>
        <w:types>
          <w:type w:val="bbPlcHdr"/>
        </w:types>
        <w:behaviors>
          <w:behavior w:val="content"/>
        </w:behaviors>
        <w:guid w:val="{6BBD80B8-61C6-44B2-B2BD-D6F18A285399}"/>
      </w:docPartPr>
      <w:docPartBody>
        <w:p w:rsidR="006D5685" w:rsidRDefault="000A0AE8" w:rsidP="000A0AE8">
          <w:pPr>
            <w:pStyle w:val="0CF4F2319B474798AB53B20A0B6647CA4"/>
          </w:pPr>
          <w:r w:rsidRPr="00407174">
            <w:rPr>
              <w:rStyle w:val="PlaceholderText"/>
              <w:rFonts w:ascii="IberPangea" w:hAnsi="IberPangea" w:cs="IberPangea"/>
            </w:rPr>
            <w:t>Click or tap here to enter text.</w:t>
          </w:r>
        </w:p>
      </w:docPartBody>
    </w:docPart>
    <w:docPart>
      <w:docPartPr>
        <w:name w:val="E90B39A5CAA34D0DA45EB209BBB61FB4"/>
        <w:category>
          <w:name w:val="General"/>
          <w:gallery w:val="placeholder"/>
        </w:category>
        <w:types>
          <w:type w:val="bbPlcHdr"/>
        </w:types>
        <w:behaviors>
          <w:behavior w:val="content"/>
        </w:behaviors>
        <w:guid w:val="{5C9F0FEE-5022-404D-BD2A-8DB221592403}"/>
      </w:docPartPr>
      <w:docPartBody>
        <w:p w:rsidR="006D5685" w:rsidRDefault="000A0AE8" w:rsidP="000A0AE8">
          <w:pPr>
            <w:pStyle w:val="E90B39A5CAA34D0DA45EB209BBB61FB44"/>
          </w:pPr>
          <w:r w:rsidRPr="00407174">
            <w:rPr>
              <w:rStyle w:val="PlaceholderText"/>
              <w:rFonts w:ascii="IberPangea" w:hAnsi="IberPangea" w:cs="IberPangea"/>
            </w:rPr>
            <w:t>Click or tap here to enter text.</w:t>
          </w:r>
        </w:p>
      </w:docPartBody>
    </w:docPart>
    <w:docPart>
      <w:docPartPr>
        <w:name w:val="C948FCDDEEA341A697D3078A2D5E8F7B"/>
        <w:category>
          <w:name w:val="General"/>
          <w:gallery w:val="placeholder"/>
        </w:category>
        <w:types>
          <w:type w:val="bbPlcHdr"/>
        </w:types>
        <w:behaviors>
          <w:behavior w:val="content"/>
        </w:behaviors>
        <w:guid w:val="{536DC6E9-E748-4B5F-9427-EAA51E878719}"/>
      </w:docPartPr>
      <w:docPartBody>
        <w:p w:rsidR="006D5685" w:rsidRDefault="000A0AE8" w:rsidP="000A0AE8">
          <w:pPr>
            <w:pStyle w:val="C948FCDDEEA341A697D3078A2D5E8F7B4"/>
          </w:pPr>
          <w:r w:rsidRPr="00407174">
            <w:rPr>
              <w:rStyle w:val="PlaceholderText"/>
              <w:rFonts w:ascii="IberPangea" w:hAnsi="IberPangea" w:cs="IberPangea"/>
            </w:rPr>
            <w:t>Click or tap here to enter text.</w:t>
          </w:r>
        </w:p>
      </w:docPartBody>
    </w:docPart>
    <w:docPart>
      <w:docPartPr>
        <w:name w:val="FC9872ADDC944475B406EDB5CCF7EB72"/>
        <w:category>
          <w:name w:val="General"/>
          <w:gallery w:val="placeholder"/>
        </w:category>
        <w:types>
          <w:type w:val="bbPlcHdr"/>
        </w:types>
        <w:behaviors>
          <w:behavior w:val="content"/>
        </w:behaviors>
        <w:guid w:val="{31696325-B33D-4BD2-A1D2-2489E2782870}"/>
      </w:docPartPr>
      <w:docPartBody>
        <w:p w:rsidR="006D5685" w:rsidRDefault="000A0AE8" w:rsidP="000A0AE8">
          <w:pPr>
            <w:pStyle w:val="FC9872ADDC944475B406EDB5CCF7EB724"/>
          </w:pPr>
          <w:r w:rsidRPr="00407174">
            <w:rPr>
              <w:rStyle w:val="PlaceholderText"/>
              <w:rFonts w:ascii="IberPangea" w:hAnsi="IberPangea" w:cs="IberPangea"/>
            </w:rPr>
            <w:t>Click or tap here to enter text.</w:t>
          </w:r>
        </w:p>
      </w:docPartBody>
    </w:docPart>
    <w:docPart>
      <w:docPartPr>
        <w:name w:val="151561C3B5F34F9E903EBA72959862F7"/>
        <w:category>
          <w:name w:val="General"/>
          <w:gallery w:val="placeholder"/>
        </w:category>
        <w:types>
          <w:type w:val="bbPlcHdr"/>
        </w:types>
        <w:behaviors>
          <w:behavior w:val="content"/>
        </w:behaviors>
        <w:guid w:val="{45C92B6D-6C3A-4DF3-89DD-40BA926CC735}"/>
      </w:docPartPr>
      <w:docPartBody>
        <w:p w:rsidR="006D5685" w:rsidRDefault="000A0AE8" w:rsidP="000A0AE8">
          <w:pPr>
            <w:pStyle w:val="151561C3B5F34F9E903EBA72959862F74"/>
          </w:pPr>
          <w:r w:rsidRPr="00407174">
            <w:rPr>
              <w:rStyle w:val="PlaceholderText"/>
              <w:rFonts w:ascii="IberPangea" w:hAnsi="IberPangea" w:cs="IberPangea"/>
            </w:rPr>
            <w:t>Click or tap to enter a date.</w:t>
          </w:r>
        </w:p>
      </w:docPartBody>
    </w:docPart>
    <w:docPart>
      <w:docPartPr>
        <w:name w:val="A68FA817C3814A2AB753207E744848FE"/>
        <w:category>
          <w:name w:val="General"/>
          <w:gallery w:val="placeholder"/>
        </w:category>
        <w:types>
          <w:type w:val="bbPlcHdr"/>
        </w:types>
        <w:behaviors>
          <w:behavior w:val="content"/>
        </w:behaviors>
        <w:guid w:val="{7EA3CE8A-0C18-4E60-B03D-CBCE5E6B0216}"/>
      </w:docPartPr>
      <w:docPartBody>
        <w:p w:rsidR="006D5685" w:rsidRDefault="000A0AE8" w:rsidP="000A0AE8">
          <w:pPr>
            <w:pStyle w:val="A68FA817C3814A2AB753207E744848FE4"/>
          </w:pPr>
          <w:r w:rsidRPr="00407174">
            <w:rPr>
              <w:rStyle w:val="PlaceholderText"/>
              <w:rFonts w:ascii="IberPangea" w:hAnsi="IberPangea" w:cs="IberPangea"/>
            </w:rPr>
            <w:t>Click or tap to enter a date.</w:t>
          </w:r>
        </w:p>
      </w:docPartBody>
    </w:docPart>
    <w:docPart>
      <w:docPartPr>
        <w:name w:val="050948CCD6B542DDA2AEC211B58EF583"/>
        <w:category>
          <w:name w:val="General"/>
          <w:gallery w:val="placeholder"/>
        </w:category>
        <w:types>
          <w:type w:val="bbPlcHdr"/>
        </w:types>
        <w:behaviors>
          <w:behavior w:val="content"/>
        </w:behaviors>
        <w:guid w:val="{192F5428-B890-46B0-8512-527A680324FE}"/>
      </w:docPartPr>
      <w:docPartBody>
        <w:p w:rsidR="006D5685" w:rsidRDefault="000A0AE8" w:rsidP="000A0AE8">
          <w:pPr>
            <w:pStyle w:val="050948CCD6B542DDA2AEC211B58EF5834"/>
          </w:pPr>
          <w:r w:rsidRPr="00407174">
            <w:rPr>
              <w:rStyle w:val="PlaceholderText"/>
              <w:rFonts w:ascii="IberPangea" w:hAnsi="IberPangea" w:cs="IberPangea"/>
            </w:rPr>
            <w:t>Click here to enter amount.</w:t>
          </w:r>
        </w:p>
      </w:docPartBody>
    </w:docPart>
    <w:docPart>
      <w:docPartPr>
        <w:name w:val="272FBD1B028546B38BCC0B8AB7832255"/>
        <w:category>
          <w:name w:val="General"/>
          <w:gallery w:val="placeholder"/>
        </w:category>
        <w:types>
          <w:type w:val="bbPlcHdr"/>
        </w:types>
        <w:behaviors>
          <w:behavior w:val="content"/>
        </w:behaviors>
        <w:guid w:val="{9188EB43-3A27-44ED-A5E1-A2EC3F4B7AE7}"/>
      </w:docPartPr>
      <w:docPartBody>
        <w:p w:rsidR="006D5685" w:rsidRDefault="000A0AE8" w:rsidP="000A0AE8">
          <w:pPr>
            <w:pStyle w:val="272FBD1B028546B38BCC0B8AB78322554"/>
          </w:pPr>
          <w:r w:rsidRPr="00407174">
            <w:rPr>
              <w:rStyle w:val="PlaceholderText"/>
              <w:rFonts w:ascii="IberPangea" w:hAnsi="IberPangea" w:cs="IberPangea"/>
            </w:rPr>
            <w:t>Click here to enter amount.</w:t>
          </w:r>
        </w:p>
      </w:docPartBody>
    </w:docPart>
    <w:docPart>
      <w:docPartPr>
        <w:name w:val="2F4EB423950F41C591E8F15660D40812"/>
        <w:category>
          <w:name w:val="General"/>
          <w:gallery w:val="placeholder"/>
        </w:category>
        <w:types>
          <w:type w:val="bbPlcHdr"/>
        </w:types>
        <w:behaviors>
          <w:behavior w:val="content"/>
        </w:behaviors>
        <w:guid w:val="{9E97F221-A924-4D1C-B0DD-9AAA9F0C5733}"/>
      </w:docPartPr>
      <w:docPartBody>
        <w:p w:rsidR="006D5685" w:rsidRDefault="000A0AE8" w:rsidP="000A0AE8">
          <w:pPr>
            <w:pStyle w:val="2F4EB423950F41C591E8F15660D408124"/>
          </w:pPr>
          <w:r w:rsidRPr="00407174">
            <w:rPr>
              <w:rStyle w:val="PlaceholderText"/>
              <w:rFonts w:ascii="IberPangea" w:hAnsi="IberPangea" w:cs="IberPangea"/>
            </w:rPr>
            <w:t>Click here to enter amount.</w:t>
          </w:r>
        </w:p>
      </w:docPartBody>
    </w:docPart>
    <w:docPart>
      <w:docPartPr>
        <w:name w:val="FB0C6866B8FE42E39C3871F26B453203"/>
        <w:category>
          <w:name w:val="General"/>
          <w:gallery w:val="placeholder"/>
        </w:category>
        <w:types>
          <w:type w:val="bbPlcHdr"/>
        </w:types>
        <w:behaviors>
          <w:behavior w:val="content"/>
        </w:behaviors>
        <w:guid w:val="{C1E2EC26-BE9F-47E9-8197-D56126E44632}"/>
      </w:docPartPr>
      <w:docPartBody>
        <w:p w:rsidR="006D5685" w:rsidRDefault="000A0AE8" w:rsidP="000A0AE8">
          <w:pPr>
            <w:pStyle w:val="FB0C6866B8FE42E39C3871F26B4532034"/>
          </w:pPr>
          <w:r w:rsidRPr="00407174">
            <w:rPr>
              <w:rStyle w:val="PlaceholderText"/>
              <w:rFonts w:ascii="IberPangea" w:hAnsi="IberPangea" w:cs="IberPangea"/>
            </w:rPr>
            <w:t>If ‘Other’, please specify here.</w:t>
          </w:r>
        </w:p>
      </w:docPartBody>
    </w:docPart>
    <w:docPart>
      <w:docPartPr>
        <w:name w:val="CBC0E9812BB64A359C3419F3C2CD6EBB"/>
        <w:category>
          <w:name w:val="General"/>
          <w:gallery w:val="placeholder"/>
        </w:category>
        <w:types>
          <w:type w:val="bbPlcHdr"/>
        </w:types>
        <w:behaviors>
          <w:behavior w:val="content"/>
        </w:behaviors>
        <w:guid w:val="{88A75523-2107-4E8F-B14C-9CCA2C40479E}"/>
      </w:docPartPr>
      <w:docPartBody>
        <w:p w:rsidR="006D5685" w:rsidRDefault="000A0AE8" w:rsidP="000A0AE8">
          <w:pPr>
            <w:pStyle w:val="CBC0E9812BB64A359C3419F3C2CD6EBB4"/>
          </w:pPr>
          <w:r w:rsidRPr="00407174">
            <w:rPr>
              <w:rStyle w:val="PlaceholderText"/>
              <w:rFonts w:ascii="IberPangea" w:hAnsi="IberPangea" w:cs="IberPangea"/>
            </w:rPr>
            <w:t>Click or tap here to enter text.</w:t>
          </w:r>
        </w:p>
      </w:docPartBody>
    </w:docPart>
    <w:docPart>
      <w:docPartPr>
        <w:name w:val="E0197594DDDE425CA5E2A1467B57C2DA"/>
        <w:category>
          <w:name w:val="General"/>
          <w:gallery w:val="placeholder"/>
        </w:category>
        <w:types>
          <w:type w:val="bbPlcHdr"/>
        </w:types>
        <w:behaviors>
          <w:behavior w:val="content"/>
        </w:behaviors>
        <w:guid w:val="{3FCEAE78-2A7D-4FA1-BD2F-9CFE2CF1E601}"/>
      </w:docPartPr>
      <w:docPartBody>
        <w:p w:rsidR="006D5685" w:rsidRDefault="000A0AE8" w:rsidP="000A0AE8">
          <w:pPr>
            <w:pStyle w:val="E0197594DDDE425CA5E2A1467B57C2DA4"/>
          </w:pPr>
          <w:r w:rsidRPr="00407174">
            <w:rPr>
              <w:rStyle w:val="PlaceholderText"/>
              <w:rFonts w:ascii="IberPangea" w:hAnsi="IberPangea" w:cs="IberPangea"/>
            </w:rPr>
            <w:t>Choose an item.</w:t>
          </w:r>
        </w:p>
      </w:docPartBody>
    </w:docPart>
    <w:docPart>
      <w:docPartPr>
        <w:name w:val="46076B22DD684F78BB11B784C0C20332"/>
        <w:category>
          <w:name w:val="General"/>
          <w:gallery w:val="placeholder"/>
        </w:category>
        <w:types>
          <w:type w:val="bbPlcHdr"/>
        </w:types>
        <w:behaviors>
          <w:behavior w:val="content"/>
        </w:behaviors>
        <w:guid w:val="{A1A7BA41-1386-49C4-899A-B9FA9E1023DE}"/>
      </w:docPartPr>
      <w:docPartBody>
        <w:p w:rsidR="006D5685" w:rsidRDefault="000A0AE8" w:rsidP="000A0AE8">
          <w:pPr>
            <w:pStyle w:val="46076B22DD684F78BB11B784C0C203324"/>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47"/>
    <w:rsid w:val="000A0AE8"/>
    <w:rsid w:val="000B520D"/>
    <w:rsid w:val="002947FD"/>
    <w:rsid w:val="00321FCA"/>
    <w:rsid w:val="003700B6"/>
    <w:rsid w:val="003D1E47"/>
    <w:rsid w:val="004956CB"/>
    <w:rsid w:val="006333B5"/>
    <w:rsid w:val="006D5685"/>
    <w:rsid w:val="00792B71"/>
    <w:rsid w:val="0088456E"/>
    <w:rsid w:val="009F28BC"/>
    <w:rsid w:val="009F798A"/>
    <w:rsid w:val="00A8474B"/>
    <w:rsid w:val="00AB44FC"/>
    <w:rsid w:val="00CB7D73"/>
    <w:rsid w:val="00DF0A65"/>
    <w:rsid w:val="00F43BD7"/>
    <w:rsid w:val="00F47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AE8"/>
    <w:rPr>
      <w:color w:val="666666"/>
    </w:rPr>
  </w:style>
  <w:style w:type="paragraph" w:customStyle="1" w:styleId="83DA36B28C3945C0868FE9D69E4A00CA5">
    <w:name w:val="83DA36B28C3945C0868FE9D69E4A00CA5"/>
    <w:rsid w:val="000A0AE8"/>
    <w:pPr>
      <w:spacing w:line="259" w:lineRule="auto"/>
    </w:pPr>
    <w:rPr>
      <w:rFonts w:eastAsiaTheme="minorHAnsi"/>
      <w:kern w:val="0"/>
      <w:sz w:val="22"/>
      <w:szCs w:val="22"/>
      <w:lang w:eastAsia="en-US"/>
      <w14:ligatures w14:val="none"/>
    </w:rPr>
  </w:style>
  <w:style w:type="paragraph" w:customStyle="1" w:styleId="63D2726F8D3B43338768C7A323DE9C6D5">
    <w:name w:val="63D2726F8D3B43338768C7A323DE9C6D5"/>
    <w:rsid w:val="000A0AE8"/>
    <w:pPr>
      <w:spacing w:line="259" w:lineRule="auto"/>
    </w:pPr>
    <w:rPr>
      <w:rFonts w:eastAsiaTheme="minorHAnsi"/>
      <w:kern w:val="0"/>
      <w:sz w:val="22"/>
      <w:szCs w:val="22"/>
      <w:lang w:eastAsia="en-US"/>
      <w14:ligatures w14:val="none"/>
    </w:rPr>
  </w:style>
  <w:style w:type="paragraph" w:customStyle="1" w:styleId="4AB9773D3FE5417EBB998181A84FD7975">
    <w:name w:val="4AB9773D3FE5417EBB998181A84FD7975"/>
    <w:rsid w:val="000A0AE8"/>
    <w:pPr>
      <w:spacing w:line="259" w:lineRule="auto"/>
    </w:pPr>
    <w:rPr>
      <w:rFonts w:eastAsiaTheme="minorHAnsi"/>
      <w:kern w:val="0"/>
      <w:sz w:val="22"/>
      <w:szCs w:val="22"/>
      <w:lang w:eastAsia="en-US"/>
      <w14:ligatures w14:val="none"/>
    </w:rPr>
  </w:style>
  <w:style w:type="paragraph" w:customStyle="1" w:styleId="9BA835D6885940CF8779DAD4ED5D0A315">
    <w:name w:val="9BA835D6885940CF8779DAD4ED5D0A315"/>
    <w:rsid w:val="000A0AE8"/>
    <w:pPr>
      <w:spacing w:line="259" w:lineRule="auto"/>
    </w:pPr>
    <w:rPr>
      <w:rFonts w:eastAsiaTheme="minorHAnsi"/>
      <w:kern w:val="0"/>
      <w:sz w:val="22"/>
      <w:szCs w:val="22"/>
      <w:lang w:eastAsia="en-US"/>
      <w14:ligatures w14:val="none"/>
    </w:rPr>
  </w:style>
  <w:style w:type="paragraph" w:customStyle="1" w:styleId="C7CD8324132047589915CCA6155EC5255">
    <w:name w:val="C7CD8324132047589915CCA6155EC5255"/>
    <w:rsid w:val="000A0AE8"/>
    <w:pPr>
      <w:spacing w:line="259" w:lineRule="auto"/>
    </w:pPr>
    <w:rPr>
      <w:rFonts w:eastAsiaTheme="minorHAnsi"/>
      <w:kern w:val="0"/>
      <w:sz w:val="22"/>
      <w:szCs w:val="22"/>
      <w:lang w:eastAsia="en-US"/>
      <w14:ligatures w14:val="none"/>
    </w:rPr>
  </w:style>
  <w:style w:type="paragraph" w:customStyle="1" w:styleId="FD5C2253B9BF48E7A4C59CAE93C47D845">
    <w:name w:val="FD5C2253B9BF48E7A4C59CAE93C47D845"/>
    <w:rsid w:val="000A0AE8"/>
    <w:pPr>
      <w:spacing w:line="259" w:lineRule="auto"/>
    </w:pPr>
    <w:rPr>
      <w:rFonts w:eastAsiaTheme="minorHAnsi"/>
      <w:kern w:val="0"/>
      <w:sz w:val="22"/>
      <w:szCs w:val="22"/>
      <w:lang w:eastAsia="en-US"/>
      <w14:ligatures w14:val="none"/>
    </w:rPr>
  </w:style>
  <w:style w:type="paragraph" w:customStyle="1" w:styleId="64000A480E9948F9B8DE9E0DC45901815">
    <w:name w:val="64000A480E9948F9B8DE9E0DC45901815"/>
    <w:rsid w:val="000A0AE8"/>
    <w:pPr>
      <w:spacing w:line="259" w:lineRule="auto"/>
    </w:pPr>
    <w:rPr>
      <w:rFonts w:eastAsiaTheme="minorHAnsi"/>
      <w:kern w:val="0"/>
      <w:sz w:val="22"/>
      <w:szCs w:val="22"/>
      <w:lang w:eastAsia="en-US"/>
      <w14:ligatures w14:val="none"/>
    </w:rPr>
  </w:style>
  <w:style w:type="paragraph" w:customStyle="1" w:styleId="32429051818F43B587021074276314925">
    <w:name w:val="32429051818F43B587021074276314925"/>
    <w:rsid w:val="000A0AE8"/>
    <w:pPr>
      <w:spacing w:line="259" w:lineRule="auto"/>
    </w:pPr>
    <w:rPr>
      <w:rFonts w:eastAsiaTheme="minorHAnsi"/>
      <w:kern w:val="0"/>
      <w:sz w:val="22"/>
      <w:szCs w:val="22"/>
      <w:lang w:eastAsia="en-US"/>
      <w14:ligatures w14:val="none"/>
    </w:rPr>
  </w:style>
  <w:style w:type="paragraph" w:customStyle="1" w:styleId="4E6996D8662142EAAF1EEFA741274CD35">
    <w:name w:val="4E6996D8662142EAAF1EEFA741274CD35"/>
    <w:rsid w:val="000A0AE8"/>
    <w:pPr>
      <w:spacing w:line="259" w:lineRule="auto"/>
    </w:pPr>
    <w:rPr>
      <w:rFonts w:eastAsiaTheme="minorHAnsi"/>
      <w:kern w:val="0"/>
      <w:sz w:val="22"/>
      <w:szCs w:val="22"/>
      <w:lang w:eastAsia="en-US"/>
      <w14:ligatures w14:val="none"/>
    </w:rPr>
  </w:style>
  <w:style w:type="paragraph" w:customStyle="1" w:styleId="010935A38FFF4D9B9D8C30002279723A4">
    <w:name w:val="010935A38FFF4D9B9D8C30002279723A4"/>
    <w:rsid w:val="000A0AE8"/>
    <w:pPr>
      <w:spacing w:line="259" w:lineRule="auto"/>
    </w:pPr>
    <w:rPr>
      <w:rFonts w:eastAsiaTheme="minorHAnsi"/>
      <w:kern w:val="0"/>
      <w:sz w:val="22"/>
      <w:szCs w:val="22"/>
      <w:lang w:eastAsia="en-US"/>
      <w14:ligatures w14:val="none"/>
    </w:rPr>
  </w:style>
  <w:style w:type="paragraph" w:customStyle="1" w:styleId="5312AC10B7DD4D2E92AE244328BE01CC4">
    <w:name w:val="5312AC10B7DD4D2E92AE244328BE01CC4"/>
    <w:rsid w:val="000A0AE8"/>
    <w:pPr>
      <w:spacing w:line="259" w:lineRule="auto"/>
    </w:pPr>
    <w:rPr>
      <w:rFonts w:eastAsiaTheme="minorHAnsi"/>
      <w:kern w:val="0"/>
      <w:sz w:val="22"/>
      <w:szCs w:val="22"/>
      <w:lang w:eastAsia="en-US"/>
      <w14:ligatures w14:val="none"/>
    </w:rPr>
  </w:style>
  <w:style w:type="paragraph" w:customStyle="1" w:styleId="0CF4F2319B474798AB53B20A0B6647CA4">
    <w:name w:val="0CF4F2319B474798AB53B20A0B6647CA4"/>
    <w:rsid w:val="000A0AE8"/>
    <w:pPr>
      <w:spacing w:line="259" w:lineRule="auto"/>
    </w:pPr>
    <w:rPr>
      <w:rFonts w:eastAsiaTheme="minorHAnsi"/>
      <w:kern w:val="0"/>
      <w:sz w:val="22"/>
      <w:szCs w:val="22"/>
      <w:lang w:eastAsia="en-US"/>
      <w14:ligatures w14:val="none"/>
    </w:rPr>
  </w:style>
  <w:style w:type="paragraph" w:customStyle="1" w:styleId="E90B39A5CAA34D0DA45EB209BBB61FB44">
    <w:name w:val="E90B39A5CAA34D0DA45EB209BBB61FB44"/>
    <w:rsid w:val="000A0AE8"/>
    <w:pPr>
      <w:spacing w:line="259" w:lineRule="auto"/>
    </w:pPr>
    <w:rPr>
      <w:rFonts w:eastAsiaTheme="minorHAnsi"/>
      <w:kern w:val="0"/>
      <w:sz w:val="22"/>
      <w:szCs w:val="22"/>
      <w:lang w:eastAsia="en-US"/>
      <w14:ligatures w14:val="none"/>
    </w:rPr>
  </w:style>
  <w:style w:type="paragraph" w:customStyle="1" w:styleId="C948FCDDEEA341A697D3078A2D5E8F7B4">
    <w:name w:val="C948FCDDEEA341A697D3078A2D5E8F7B4"/>
    <w:rsid w:val="000A0AE8"/>
    <w:pPr>
      <w:spacing w:line="259" w:lineRule="auto"/>
    </w:pPr>
    <w:rPr>
      <w:rFonts w:eastAsiaTheme="minorHAnsi"/>
      <w:kern w:val="0"/>
      <w:sz w:val="22"/>
      <w:szCs w:val="22"/>
      <w:lang w:eastAsia="en-US"/>
      <w14:ligatures w14:val="none"/>
    </w:rPr>
  </w:style>
  <w:style w:type="paragraph" w:customStyle="1" w:styleId="FC9872ADDC944475B406EDB5CCF7EB724">
    <w:name w:val="FC9872ADDC944475B406EDB5CCF7EB724"/>
    <w:rsid w:val="000A0AE8"/>
    <w:pPr>
      <w:spacing w:line="259" w:lineRule="auto"/>
    </w:pPr>
    <w:rPr>
      <w:rFonts w:eastAsiaTheme="minorHAnsi"/>
      <w:kern w:val="0"/>
      <w:sz w:val="22"/>
      <w:szCs w:val="22"/>
      <w:lang w:eastAsia="en-US"/>
      <w14:ligatures w14:val="none"/>
    </w:rPr>
  </w:style>
  <w:style w:type="paragraph" w:customStyle="1" w:styleId="151561C3B5F34F9E903EBA72959862F74">
    <w:name w:val="151561C3B5F34F9E903EBA72959862F74"/>
    <w:rsid w:val="000A0AE8"/>
    <w:pPr>
      <w:spacing w:line="259" w:lineRule="auto"/>
    </w:pPr>
    <w:rPr>
      <w:rFonts w:eastAsiaTheme="minorHAnsi"/>
      <w:kern w:val="0"/>
      <w:sz w:val="22"/>
      <w:szCs w:val="22"/>
      <w:lang w:eastAsia="en-US"/>
      <w14:ligatures w14:val="none"/>
    </w:rPr>
  </w:style>
  <w:style w:type="paragraph" w:customStyle="1" w:styleId="A68FA817C3814A2AB753207E744848FE4">
    <w:name w:val="A68FA817C3814A2AB753207E744848FE4"/>
    <w:rsid w:val="000A0AE8"/>
    <w:pPr>
      <w:spacing w:line="259" w:lineRule="auto"/>
    </w:pPr>
    <w:rPr>
      <w:rFonts w:eastAsiaTheme="minorHAnsi"/>
      <w:kern w:val="0"/>
      <w:sz w:val="22"/>
      <w:szCs w:val="22"/>
      <w:lang w:eastAsia="en-US"/>
      <w14:ligatures w14:val="none"/>
    </w:rPr>
  </w:style>
  <w:style w:type="paragraph" w:customStyle="1" w:styleId="050948CCD6B542DDA2AEC211B58EF5834">
    <w:name w:val="050948CCD6B542DDA2AEC211B58EF5834"/>
    <w:rsid w:val="000A0AE8"/>
    <w:pPr>
      <w:spacing w:line="259" w:lineRule="auto"/>
    </w:pPr>
    <w:rPr>
      <w:rFonts w:eastAsiaTheme="minorHAnsi"/>
      <w:kern w:val="0"/>
      <w:sz w:val="22"/>
      <w:szCs w:val="22"/>
      <w:lang w:eastAsia="en-US"/>
      <w14:ligatures w14:val="none"/>
    </w:rPr>
  </w:style>
  <w:style w:type="paragraph" w:customStyle="1" w:styleId="272FBD1B028546B38BCC0B8AB78322554">
    <w:name w:val="272FBD1B028546B38BCC0B8AB78322554"/>
    <w:rsid w:val="000A0AE8"/>
    <w:pPr>
      <w:spacing w:line="259" w:lineRule="auto"/>
    </w:pPr>
    <w:rPr>
      <w:rFonts w:eastAsiaTheme="minorHAnsi"/>
      <w:kern w:val="0"/>
      <w:sz w:val="22"/>
      <w:szCs w:val="22"/>
      <w:lang w:eastAsia="en-US"/>
      <w14:ligatures w14:val="none"/>
    </w:rPr>
  </w:style>
  <w:style w:type="paragraph" w:customStyle="1" w:styleId="2F4EB423950F41C591E8F15660D408124">
    <w:name w:val="2F4EB423950F41C591E8F15660D408124"/>
    <w:rsid w:val="000A0AE8"/>
    <w:pPr>
      <w:spacing w:line="259" w:lineRule="auto"/>
    </w:pPr>
    <w:rPr>
      <w:rFonts w:eastAsiaTheme="minorHAnsi"/>
      <w:kern w:val="0"/>
      <w:sz w:val="22"/>
      <w:szCs w:val="22"/>
      <w:lang w:eastAsia="en-US"/>
      <w14:ligatures w14:val="none"/>
    </w:rPr>
  </w:style>
  <w:style w:type="paragraph" w:customStyle="1" w:styleId="FB0C6866B8FE42E39C3871F26B4532034">
    <w:name w:val="FB0C6866B8FE42E39C3871F26B4532034"/>
    <w:rsid w:val="000A0AE8"/>
    <w:pPr>
      <w:spacing w:line="259" w:lineRule="auto"/>
    </w:pPr>
    <w:rPr>
      <w:rFonts w:eastAsiaTheme="minorHAnsi"/>
      <w:kern w:val="0"/>
      <w:sz w:val="22"/>
      <w:szCs w:val="22"/>
      <w:lang w:eastAsia="en-US"/>
      <w14:ligatures w14:val="none"/>
    </w:rPr>
  </w:style>
  <w:style w:type="paragraph" w:customStyle="1" w:styleId="CBC0E9812BB64A359C3419F3C2CD6EBB4">
    <w:name w:val="CBC0E9812BB64A359C3419F3C2CD6EBB4"/>
    <w:rsid w:val="000A0AE8"/>
    <w:pPr>
      <w:spacing w:line="259" w:lineRule="auto"/>
    </w:pPr>
    <w:rPr>
      <w:rFonts w:eastAsiaTheme="minorHAnsi"/>
      <w:kern w:val="0"/>
      <w:sz w:val="22"/>
      <w:szCs w:val="22"/>
      <w:lang w:eastAsia="en-US"/>
      <w14:ligatures w14:val="none"/>
    </w:rPr>
  </w:style>
  <w:style w:type="paragraph" w:customStyle="1" w:styleId="E0197594DDDE425CA5E2A1467B57C2DA4">
    <w:name w:val="E0197594DDDE425CA5E2A1467B57C2DA4"/>
    <w:rsid w:val="000A0AE8"/>
    <w:pPr>
      <w:spacing w:line="259" w:lineRule="auto"/>
    </w:pPr>
    <w:rPr>
      <w:rFonts w:eastAsiaTheme="minorHAnsi"/>
      <w:kern w:val="0"/>
      <w:sz w:val="22"/>
      <w:szCs w:val="22"/>
      <w:lang w:eastAsia="en-US"/>
      <w14:ligatures w14:val="none"/>
    </w:rPr>
  </w:style>
  <w:style w:type="paragraph" w:customStyle="1" w:styleId="46076B22DD684F78BB11B784C0C203324">
    <w:name w:val="46076B22DD684F78BB11B784C0C203324"/>
    <w:rsid w:val="000A0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3C1F9-D936-4691-9F93-411F5AACBC87}">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2.xml><?xml version="1.0" encoding="utf-8"?>
<ds:datastoreItem xmlns:ds="http://schemas.openxmlformats.org/officeDocument/2006/customXml" ds:itemID="{BB199E8F-1F09-4A4A-8C3D-33E236CE8D62}">
  <ds:schemaRefs>
    <ds:schemaRef ds:uri="http://schemas.microsoft.com/sharepoint/v3/contenttype/forms"/>
  </ds:schemaRefs>
</ds:datastoreItem>
</file>

<file path=customXml/itemProps3.xml><?xml version="1.0" encoding="utf-8"?>
<ds:datastoreItem xmlns:ds="http://schemas.openxmlformats.org/officeDocument/2006/customXml" ds:itemID="{1781BC22-7B7D-47CB-AD89-CC02A8D6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8</cp:revision>
  <dcterms:created xsi:type="dcterms:W3CDTF">2026-01-16T11:54:00Z</dcterms:created>
  <dcterms:modified xsi:type="dcterms:W3CDTF">2026-01-22T14:01:00Z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0x010100373F562F26D53D4FA3305ABD9D905886</vt:lpwstr>
  </property>
  <property fmtid="{D5CDD505-2E9C-101B-9397-08002B2CF9AE}" pid="3" name="MSIP_Label_993af5e9-9912-4d94-ae30-baaf73e2d91f_Enabled">
    <vt:lpwstr>true</vt:lpwstr>
  </property>
  <property fmtid="{D5CDD505-2E9C-101B-9397-08002B2CF9AE}" pid="4" name="MSIP_Label_993af5e9-9912-4d94-ae30-baaf73e2d91f_SetDate">
    <vt:lpwstr>2025-10-03T15:08:17Z</vt:lpwstr>
  </property>
  <property fmtid="{D5CDD505-2E9C-101B-9397-08002B2CF9AE}" pid="5" name="MSIP_Label_993af5e9-9912-4d94-ae30-baaf73e2d91f_Method">
    <vt:lpwstr>Privileged</vt:lpwstr>
  </property>
  <property fmtid="{D5CDD505-2E9C-101B-9397-08002B2CF9AE}" pid="6" name="MSIP_Label_993af5e9-9912-4d94-ae30-baaf73e2d91f_Name">
    <vt:lpwstr>Internal</vt:lpwstr>
  </property>
  <property fmtid="{D5CDD505-2E9C-101B-9397-08002B2CF9AE}" pid="7" name="MSIP_Label_993af5e9-9912-4d94-ae30-baaf73e2d91f_SiteId">
    <vt:lpwstr>3c384161-3b62-4d05-9486-5295b766e36c</vt:lpwstr>
  </property>
  <property fmtid="{D5CDD505-2E9C-101B-9397-08002B2CF9AE}" pid="8" name="MSIP_Label_993af5e9-9912-4d94-ae30-baaf73e2d91f_ActionId">
    <vt:lpwstr>171031e4-1bf2-4a0a-8beb-60eda2b75477</vt:lpwstr>
  </property>
  <property fmtid="{D5CDD505-2E9C-101B-9397-08002B2CF9AE}" pid="9" name="MSIP_Label_993af5e9-9912-4d94-ae30-baaf73e2d91f_ContentBits">
    <vt:lpwstr>1</vt:lpwstr>
  </property>
  <property fmtid="{D5CDD505-2E9C-101B-9397-08002B2CF9AE}" pid="10" name="MSIP_Label_993af5e9-9912-4d94-ae30-baaf73e2d91f_Tag">
    <vt:lpwstr>10, 0, 1, 1</vt:lpwstr>
  </property>
  <property fmtid="{D5CDD505-2E9C-101B-9397-08002B2CF9AE}" pid="11" name="MediaServiceImageTags">
    <vt:lpwstr/>
  </property>
  <property fmtid="{D5CDD505-2E9C-101B-9397-08002B2CF9AE}" pid="12" name="ClassificationContentMarkingFooterShapeIds">
    <vt:lpwstr>426b4d41,7ec75e6f,7382c231</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2025-10-20T12:32:16Z</vt:lpwstr>
  </property>
  <property fmtid="{D5CDD505-2E9C-101B-9397-08002B2CF9AE}" pid="17" name="MSIP_Label_019c027e-33b7-45fc-a572-8ffa5d09ec36_Method">
    <vt:lpwstr>Standard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c2947226-3610-4fe8-8959-726bba143e66</vt:lpwstr>
  </property>
  <property fmtid="{D5CDD505-2E9C-101B-9397-08002B2CF9AE}" pid="21" name="MSIP_Label_019c027e-33b7-45fc-a572-8ffa5d09ec36_ContentBits">
    <vt:lpwstr>2</vt:lpwstr>
  </property>
  <property fmtid="{D5CDD505-2E9C-101B-9397-08002B2CF9AE}" pid="22" name="MSIP_Label_019c027e-33b7-45fc-a572-8ffa5d09ec36_Tag">
    <vt:lpwstr>10, 3, 0, 2</vt:lpwstr>
  </property>
</Properties>
</file>